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9F" w:rsidRDefault="007F529F" w:rsidP="007F529F">
      <w:pPr>
        <w:pStyle w:val="a3"/>
        <w:spacing w:before="0" w:beforeAutospacing="0" w:after="0" w:afterAutospacing="0"/>
        <w:jc w:val="center"/>
      </w:pPr>
      <w:r>
        <w:rPr>
          <w:rStyle w:val="apple-style-span"/>
          <w:b/>
          <w:bCs/>
          <w:sz w:val="20"/>
          <w:szCs w:val="20"/>
          <w:lang w:val="en-US"/>
        </w:rPr>
        <w:t>INFORMATION</w:t>
      </w:r>
      <w:bookmarkStart w:id="0" w:name="_GoBack"/>
      <w:bookmarkEnd w:id="0"/>
      <w:r>
        <w:rPr>
          <w:rStyle w:val="apple-style-span"/>
          <w:b/>
          <w:bCs/>
          <w:sz w:val="20"/>
          <w:szCs w:val="20"/>
          <w:lang w:val="en-US"/>
        </w:rPr>
        <w:t xml:space="preserve"> NOTE</w:t>
      </w:r>
    </w:p>
    <w:p w:rsidR="007F529F" w:rsidRDefault="007F529F" w:rsidP="007F529F">
      <w:pPr>
        <w:pStyle w:val="a3"/>
        <w:spacing w:before="0" w:beforeAutospacing="0" w:after="0" w:afterAutospacing="0"/>
        <w:jc w:val="center"/>
      </w:pPr>
      <w:proofErr w:type="gramStart"/>
      <w:r>
        <w:rPr>
          <w:rStyle w:val="apple-style-span"/>
          <w:sz w:val="20"/>
          <w:szCs w:val="20"/>
          <w:lang w:val="en-US"/>
        </w:rPr>
        <w:t>on</w:t>
      </w:r>
      <w:proofErr w:type="gramEnd"/>
      <w:r>
        <w:rPr>
          <w:rStyle w:val="apple-style-span"/>
          <w:sz w:val="20"/>
          <w:szCs w:val="20"/>
          <w:lang w:val="en-US"/>
        </w:rPr>
        <w:t xml:space="preserve"> the </w:t>
      </w:r>
      <w:proofErr w:type="spellStart"/>
      <w:r>
        <w:rPr>
          <w:rStyle w:val="apple-style-span"/>
          <w:sz w:val="20"/>
          <w:szCs w:val="20"/>
          <w:lang w:val="en-US"/>
        </w:rPr>
        <w:t>V</w:t>
      </w:r>
      <w:r>
        <w:rPr>
          <w:rStyle w:val="apple-style-span"/>
          <w:sz w:val="20"/>
          <w:szCs w:val="20"/>
          <w:vertAlign w:val="superscript"/>
          <w:lang w:val="en-US"/>
        </w:rPr>
        <w:t>th</w:t>
      </w:r>
      <w:proofErr w:type="spellEnd"/>
      <w:r>
        <w:rPr>
          <w:rStyle w:val="apple-style-span"/>
          <w:sz w:val="20"/>
          <w:szCs w:val="20"/>
          <w:lang w:val="en-US"/>
        </w:rPr>
        <w:t xml:space="preserve"> International scientific &amp; practical conference</w:t>
      </w:r>
    </w:p>
    <w:p w:rsidR="007F529F" w:rsidRDefault="007F529F" w:rsidP="007F529F">
      <w:pPr>
        <w:pStyle w:val="a3"/>
        <w:spacing w:before="0" w:beforeAutospacing="0" w:after="0" w:afterAutospacing="0"/>
        <w:jc w:val="center"/>
      </w:pPr>
      <w:r>
        <w:rPr>
          <w:rStyle w:val="apple-style-span"/>
          <w:b/>
          <w:bCs/>
          <w:sz w:val="20"/>
          <w:szCs w:val="20"/>
          <w:lang w:val="en-GB"/>
        </w:rPr>
        <w:t>«</w:t>
      </w:r>
      <w:r>
        <w:rPr>
          <w:rStyle w:val="apple-style-span"/>
          <w:b/>
          <w:bCs/>
          <w:sz w:val="20"/>
          <w:szCs w:val="20"/>
          <w:lang w:val="en-US"/>
        </w:rPr>
        <w:t xml:space="preserve">Actual Problems of Economics </w:t>
      </w:r>
      <w:r>
        <w:rPr>
          <w:rStyle w:val="apple-style-span"/>
          <w:b/>
          <w:bCs/>
          <w:sz w:val="20"/>
          <w:szCs w:val="20"/>
          <w:lang w:val="en-GB"/>
        </w:rPr>
        <w:t>2011»</w:t>
      </w:r>
    </w:p>
    <w:p w:rsidR="007F529F" w:rsidRDefault="007F529F" w:rsidP="007F529F">
      <w:pPr>
        <w:pStyle w:val="a3"/>
        <w:spacing w:before="0" w:beforeAutospacing="0" w:after="0" w:afterAutospacing="0"/>
        <w:jc w:val="center"/>
      </w:pPr>
      <w:r>
        <w:rPr>
          <w:rStyle w:val="apple-style-span"/>
          <w:b/>
          <w:bCs/>
          <w:sz w:val="20"/>
          <w:szCs w:val="20"/>
          <w:lang w:val="en-US"/>
        </w:rPr>
        <w:t>National Academy of Management</w:t>
      </w:r>
    </w:p>
    <w:p w:rsidR="007F529F" w:rsidRDefault="007F529F" w:rsidP="007F529F">
      <w:pPr>
        <w:pStyle w:val="a3"/>
        <w:spacing w:before="0" w:beforeAutospacing="0" w:after="0" w:afterAutospacing="0"/>
        <w:jc w:val="center"/>
      </w:pPr>
      <w:proofErr w:type="gramStart"/>
      <w:r>
        <w:rPr>
          <w:rStyle w:val="apple-style-span"/>
          <w:sz w:val="20"/>
          <w:szCs w:val="20"/>
          <w:lang w:val="en-US"/>
        </w:rPr>
        <w:t>and</w:t>
      </w:r>
      <w:proofErr w:type="gramEnd"/>
      <w:r>
        <w:rPr>
          <w:rStyle w:val="apple-style-span"/>
          <w:sz w:val="20"/>
          <w:szCs w:val="20"/>
          <w:lang w:val="en-US"/>
        </w:rPr>
        <w:t xml:space="preserve"> scientific economic journal </w:t>
      </w:r>
      <w:r>
        <w:rPr>
          <w:rStyle w:val="apple-style-span"/>
          <w:b/>
          <w:bCs/>
          <w:sz w:val="20"/>
          <w:szCs w:val="20"/>
          <w:lang w:val="en-GB"/>
        </w:rPr>
        <w:t>«</w:t>
      </w:r>
      <w:r>
        <w:rPr>
          <w:rStyle w:val="apple-style-span"/>
          <w:b/>
          <w:bCs/>
          <w:sz w:val="20"/>
          <w:szCs w:val="20"/>
          <w:lang w:val="en-US"/>
        </w:rPr>
        <w:t>Actual Problems of Economics</w:t>
      </w:r>
      <w:r>
        <w:rPr>
          <w:rStyle w:val="apple-style-span"/>
          <w:b/>
          <w:bCs/>
          <w:sz w:val="20"/>
          <w:szCs w:val="20"/>
          <w:lang w:val="en-GB"/>
        </w:rPr>
        <w:t>»</w:t>
      </w:r>
    </w:p>
    <w:p w:rsidR="007F529F" w:rsidRDefault="007F529F" w:rsidP="007F529F">
      <w:pPr>
        <w:pStyle w:val="a3"/>
        <w:spacing w:before="0" w:beforeAutospacing="0" w:after="0" w:afterAutospacing="0"/>
        <w:jc w:val="center"/>
      </w:pPr>
      <w:proofErr w:type="gramStart"/>
      <w:r>
        <w:rPr>
          <w:rStyle w:val="apple-style-span"/>
          <w:sz w:val="20"/>
          <w:szCs w:val="20"/>
          <w:lang w:val="en-US"/>
        </w:rPr>
        <w:t>present</w:t>
      </w:r>
      <w:proofErr w:type="gramEnd"/>
      <w:r>
        <w:rPr>
          <w:rStyle w:val="apple-style-span"/>
          <w:b/>
          <w:bCs/>
          <w:sz w:val="20"/>
          <w:szCs w:val="20"/>
          <w:lang w:val="en-US"/>
        </w:rPr>
        <w:t xml:space="preserve"> the </w:t>
      </w:r>
      <w:proofErr w:type="spellStart"/>
      <w:r>
        <w:rPr>
          <w:rStyle w:val="apple-style-span"/>
          <w:b/>
          <w:bCs/>
          <w:sz w:val="20"/>
          <w:szCs w:val="20"/>
          <w:lang w:val="en-US"/>
        </w:rPr>
        <w:t>V</w:t>
      </w:r>
      <w:r>
        <w:rPr>
          <w:rStyle w:val="apple-style-span"/>
          <w:b/>
          <w:bCs/>
          <w:sz w:val="20"/>
          <w:szCs w:val="20"/>
          <w:vertAlign w:val="superscript"/>
          <w:lang w:val="en-US"/>
        </w:rPr>
        <w:t>th</w:t>
      </w:r>
      <w:proofErr w:type="spellEnd"/>
      <w:r>
        <w:rPr>
          <w:rStyle w:val="apple-style-span"/>
          <w:b/>
          <w:bCs/>
          <w:sz w:val="20"/>
          <w:szCs w:val="20"/>
          <w:lang w:val="en-US"/>
        </w:rPr>
        <w:t xml:space="preserve"> International scientific &amp; practical conference </w:t>
      </w:r>
    </w:p>
    <w:p w:rsidR="007F529F" w:rsidRDefault="007F529F" w:rsidP="007F529F">
      <w:pPr>
        <w:pStyle w:val="a3"/>
        <w:spacing w:before="0" w:beforeAutospacing="0" w:after="0" w:afterAutospacing="0"/>
        <w:jc w:val="center"/>
      </w:pPr>
      <w:r>
        <w:rPr>
          <w:rStyle w:val="apple-style-span"/>
          <w:b/>
          <w:bCs/>
          <w:sz w:val="20"/>
          <w:szCs w:val="20"/>
          <w:lang w:val="en-GB"/>
        </w:rPr>
        <w:t>«</w:t>
      </w:r>
      <w:r>
        <w:rPr>
          <w:rStyle w:val="apple-style-span"/>
          <w:b/>
          <w:bCs/>
          <w:sz w:val="20"/>
          <w:szCs w:val="20"/>
          <w:lang w:val="en-US"/>
        </w:rPr>
        <w:t xml:space="preserve">Actual Problems of Economics </w:t>
      </w:r>
      <w:r>
        <w:rPr>
          <w:rStyle w:val="apple-style-span"/>
          <w:b/>
          <w:bCs/>
          <w:sz w:val="20"/>
          <w:szCs w:val="20"/>
          <w:lang w:val="en-GB"/>
        </w:rPr>
        <w:t>2011»</w:t>
      </w:r>
    </w:p>
    <w:p w:rsidR="007F529F" w:rsidRDefault="007F529F" w:rsidP="007F529F">
      <w:pPr>
        <w:pStyle w:val="a3"/>
        <w:spacing w:before="0" w:beforeAutospacing="0" w:after="0" w:afterAutospacing="0"/>
        <w:jc w:val="center"/>
      </w:pPr>
      <w:r>
        <w:rPr>
          <w:rStyle w:val="apple-style-span"/>
          <w:b/>
          <w:bCs/>
          <w:sz w:val="20"/>
          <w:szCs w:val="20"/>
          <w:lang w:val="en-GB"/>
        </w:rPr>
        <w:t>(December, 9, 2011)</w:t>
      </w:r>
    </w:p>
    <w:p w:rsidR="007F529F" w:rsidRDefault="007F529F" w:rsidP="007F529F">
      <w:pPr>
        <w:pStyle w:val="a3"/>
      </w:pPr>
      <w:r>
        <w:rPr>
          <w:rStyle w:val="apple-style-span"/>
          <w:sz w:val="20"/>
          <w:szCs w:val="20"/>
          <w:lang w:val="en-US"/>
        </w:rPr>
        <w:t>For participation in the conference we call on the authors of the articles published in “APE” during 2001–20</w:t>
      </w:r>
      <w:r>
        <w:rPr>
          <w:rStyle w:val="apple-style-span"/>
          <w:sz w:val="20"/>
          <w:szCs w:val="20"/>
        </w:rPr>
        <w:t>1</w:t>
      </w:r>
      <w:r>
        <w:rPr>
          <w:rStyle w:val="apple-style-span"/>
          <w:sz w:val="20"/>
          <w:szCs w:val="20"/>
          <w:lang w:val="en-US"/>
        </w:rPr>
        <w:t xml:space="preserve">1 as well as on all the other interested individuals and organizations in various fields of economics and business. </w:t>
      </w:r>
      <w:r>
        <w:rPr>
          <w:rStyle w:val="apple-style-span"/>
          <w:b/>
          <w:bCs/>
          <w:i/>
          <w:iCs/>
          <w:sz w:val="20"/>
          <w:szCs w:val="20"/>
          <w:lang w:val="en-US"/>
        </w:rPr>
        <w:t>Conference sittings will be dedicated to a wide range of issues including in particular:</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GB"/>
        </w:rPr>
        <w:t>economic</w:t>
      </w:r>
      <w:proofErr w:type="gramEnd"/>
      <w:r>
        <w:rPr>
          <w:rStyle w:val="apple-style-span"/>
          <w:sz w:val="20"/>
          <w:szCs w:val="20"/>
          <w:lang w:val="en-GB"/>
        </w:rPr>
        <w:t xml:space="preserve"> theory and history of economic thought;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global</w:t>
      </w:r>
      <w:proofErr w:type="gramEnd"/>
      <w:r>
        <w:rPr>
          <w:rStyle w:val="apple-style-span"/>
          <w:sz w:val="20"/>
          <w:szCs w:val="20"/>
          <w:lang w:val="en-US"/>
        </w:rPr>
        <w:t xml:space="preserve"> economy and international economic relations</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national</w:t>
      </w:r>
      <w:proofErr w:type="gramEnd"/>
      <w:r>
        <w:rPr>
          <w:rStyle w:val="apple-style-span"/>
          <w:sz w:val="20"/>
          <w:szCs w:val="20"/>
          <w:lang w:val="en-US"/>
        </w:rPr>
        <w:t xml:space="preserve"> economies’ development;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enterprise</w:t>
      </w:r>
      <w:proofErr w:type="gramEnd"/>
      <w:r>
        <w:rPr>
          <w:rStyle w:val="apple-style-span"/>
          <w:sz w:val="20"/>
          <w:szCs w:val="20"/>
          <w:lang w:val="en-US"/>
        </w:rPr>
        <w:t xml:space="preserve"> economy, enterprise management;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productive</w:t>
      </w:r>
      <w:proofErr w:type="gramEnd"/>
      <w:r>
        <w:rPr>
          <w:rStyle w:val="apple-style-span"/>
          <w:sz w:val="20"/>
          <w:szCs w:val="20"/>
          <w:lang w:val="en-US"/>
        </w:rPr>
        <w:t xml:space="preserve"> forces development, regional economy</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nature</w:t>
      </w:r>
      <w:proofErr w:type="gramEnd"/>
      <w:r>
        <w:rPr>
          <w:rStyle w:val="apple-style-span"/>
          <w:sz w:val="20"/>
          <w:szCs w:val="20"/>
          <w:lang w:val="en-US"/>
        </w:rPr>
        <w:t xml:space="preserve"> resources management, environmental management</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demography</w:t>
      </w:r>
      <w:proofErr w:type="gramEnd"/>
      <w:r>
        <w:rPr>
          <w:rStyle w:val="apple-style-span"/>
          <w:sz w:val="20"/>
          <w:szCs w:val="20"/>
          <w:lang w:val="en-US"/>
        </w:rPr>
        <w:t xml:space="preserve">, </w:t>
      </w:r>
      <w:proofErr w:type="spellStart"/>
      <w:r>
        <w:rPr>
          <w:rStyle w:val="apple-style-span"/>
          <w:sz w:val="20"/>
          <w:szCs w:val="20"/>
          <w:lang w:val="en-US"/>
        </w:rPr>
        <w:t>labour</w:t>
      </w:r>
      <w:proofErr w:type="spellEnd"/>
      <w:r>
        <w:rPr>
          <w:rStyle w:val="apple-style-span"/>
          <w:sz w:val="20"/>
          <w:szCs w:val="20"/>
          <w:lang w:val="en-US"/>
        </w:rPr>
        <w:t xml:space="preserve"> economy, social economy &amp; social policy</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money</w:t>
      </w:r>
      <w:proofErr w:type="gramEnd"/>
      <w:r>
        <w:rPr>
          <w:rStyle w:val="apple-style-span"/>
          <w:sz w:val="20"/>
          <w:szCs w:val="20"/>
          <w:lang w:val="en-US"/>
        </w:rPr>
        <w:t>, finance and credit;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accounting</w:t>
      </w:r>
      <w:proofErr w:type="gramEnd"/>
      <w:r>
        <w:rPr>
          <w:rStyle w:val="apple-style-span"/>
          <w:sz w:val="20"/>
          <w:szCs w:val="20"/>
          <w:lang w:val="en-US"/>
        </w:rPr>
        <w:t>, bookkeeping analysis and audit;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statistics</w:t>
      </w:r>
      <w:proofErr w:type="gramEnd"/>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mathematical</w:t>
      </w:r>
      <w:proofErr w:type="gramEnd"/>
      <w:r>
        <w:rPr>
          <w:rStyle w:val="apple-style-span"/>
          <w:sz w:val="20"/>
          <w:szCs w:val="20"/>
          <w:lang w:val="en-US"/>
        </w:rPr>
        <w:t xml:space="preserve"> methods, models and information technologies in economy.</w:t>
      </w:r>
    </w:p>
    <w:p w:rsidR="007F529F" w:rsidRDefault="007F529F" w:rsidP="007F529F">
      <w:pPr>
        <w:pStyle w:val="a3"/>
      </w:pPr>
      <w:r>
        <w:rPr>
          <w:rStyle w:val="apple-style-span"/>
          <w:b/>
          <w:bCs/>
          <w:sz w:val="20"/>
          <w:szCs w:val="20"/>
          <w:lang w:val="en-US"/>
        </w:rPr>
        <w:t>Conference premises</w:t>
      </w:r>
      <w:r>
        <w:rPr>
          <w:rStyle w:val="apple-style-span"/>
          <w:b/>
          <w:bCs/>
          <w:sz w:val="20"/>
          <w:szCs w:val="20"/>
        </w:rPr>
        <w:t xml:space="preserve">: </w:t>
      </w:r>
    </w:p>
    <w:p w:rsidR="007F529F" w:rsidRDefault="007F529F" w:rsidP="007F529F">
      <w:pPr>
        <w:pStyle w:val="a3"/>
      </w:pPr>
      <w:r>
        <w:rPr>
          <w:rStyle w:val="apple-style-span"/>
          <w:b/>
          <w:bCs/>
          <w:sz w:val="20"/>
          <w:szCs w:val="20"/>
          <w:lang w:val="en-US"/>
        </w:rPr>
        <w:t xml:space="preserve">National Academy of Management, </w:t>
      </w:r>
      <w:proofErr w:type="spellStart"/>
      <w:proofErr w:type="gramStart"/>
      <w:r>
        <w:rPr>
          <w:rStyle w:val="apple-style-span"/>
          <w:b/>
          <w:bCs/>
          <w:sz w:val="20"/>
          <w:szCs w:val="20"/>
          <w:lang w:val="en-US"/>
        </w:rPr>
        <w:t>vul</w:t>
      </w:r>
      <w:proofErr w:type="gramEnd"/>
      <w:r>
        <w:rPr>
          <w:rStyle w:val="apple-style-span"/>
          <w:b/>
          <w:bCs/>
          <w:sz w:val="20"/>
          <w:szCs w:val="20"/>
          <w:lang w:val="en-US"/>
        </w:rPr>
        <w:t>.</w:t>
      </w:r>
      <w:proofErr w:type="spellEnd"/>
      <w:r>
        <w:rPr>
          <w:rStyle w:val="apple-style-span"/>
          <w:b/>
          <w:bCs/>
          <w:sz w:val="20"/>
          <w:szCs w:val="20"/>
          <w:lang w:val="en-US"/>
        </w:rPr>
        <w:t xml:space="preserve"> </w:t>
      </w:r>
      <w:proofErr w:type="spellStart"/>
      <w:proofErr w:type="gramStart"/>
      <w:r>
        <w:rPr>
          <w:rStyle w:val="apple-style-span"/>
          <w:b/>
          <w:bCs/>
          <w:sz w:val="20"/>
          <w:szCs w:val="20"/>
          <w:lang w:val="en-US"/>
        </w:rPr>
        <w:t>Vinnytska</w:t>
      </w:r>
      <w:proofErr w:type="spellEnd"/>
      <w:r>
        <w:rPr>
          <w:rStyle w:val="apple-style-span"/>
          <w:b/>
          <w:bCs/>
          <w:sz w:val="20"/>
          <w:szCs w:val="20"/>
          <w:lang w:val="en-GB"/>
        </w:rPr>
        <w:t xml:space="preserve">, 10, </w:t>
      </w:r>
      <w:r>
        <w:rPr>
          <w:rStyle w:val="apple-style-span"/>
          <w:b/>
          <w:bCs/>
          <w:sz w:val="20"/>
          <w:szCs w:val="20"/>
          <w:lang w:val="en-US"/>
        </w:rPr>
        <w:t>Kyiv</w:t>
      </w:r>
      <w:r>
        <w:rPr>
          <w:rStyle w:val="apple-style-span"/>
          <w:b/>
          <w:bCs/>
          <w:sz w:val="20"/>
          <w:szCs w:val="20"/>
          <w:lang w:val="en-GB"/>
        </w:rPr>
        <w:t xml:space="preserve">, </w:t>
      </w:r>
      <w:r>
        <w:rPr>
          <w:rStyle w:val="apple-style-span"/>
          <w:b/>
          <w:bCs/>
          <w:sz w:val="20"/>
          <w:szCs w:val="20"/>
          <w:lang w:val="en-US"/>
        </w:rPr>
        <w:t>Ukraine</w:t>
      </w:r>
      <w:r>
        <w:rPr>
          <w:rStyle w:val="apple-style-span"/>
          <w:b/>
          <w:bCs/>
          <w:sz w:val="20"/>
          <w:szCs w:val="20"/>
          <w:lang w:val="en-GB"/>
        </w:rPr>
        <w:t>.</w:t>
      </w:r>
      <w:proofErr w:type="gramEnd"/>
    </w:p>
    <w:p w:rsidR="007F529F" w:rsidRDefault="007F529F" w:rsidP="007F529F">
      <w:pPr>
        <w:pStyle w:val="a3"/>
      </w:pPr>
      <w:r>
        <w:rPr>
          <w:rStyle w:val="apple-style-span"/>
          <w:sz w:val="20"/>
          <w:szCs w:val="20"/>
          <w:lang w:val="en-US"/>
        </w:rPr>
        <w:t xml:space="preserve">Applications for participation in the conference to be sent by </w:t>
      </w:r>
      <w:r>
        <w:rPr>
          <w:rStyle w:val="apple-style-span"/>
          <w:b/>
          <w:bCs/>
          <w:sz w:val="20"/>
          <w:szCs w:val="20"/>
          <w:lang w:val="en-US"/>
        </w:rPr>
        <w:t>November, 27, 2011</w:t>
      </w:r>
      <w:r>
        <w:rPr>
          <w:rStyle w:val="apple-style-span"/>
          <w:sz w:val="20"/>
          <w:szCs w:val="20"/>
          <w:lang w:val="en-US"/>
        </w:rPr>
        <w:t xml:space="preserve"> to the Organizational Committee via email:</w:t>
      </w:r>
    </w:p>
    <w:p w:rsidR="007F529F" w:rsidRDefault="007F529F" w:rsidP="007F529F">
      <w:pPr>
        <w:pStyle w:val="a3"/>
      </w:pPr>
      <w:r w:rsidRPr="007F529F">
        <w:rPr>
          <w:rStyle w:val="apple-style-span"/>
          <w:b/>
          <w:bCs/>
          <w:sz w:val="20"/>
          <w:szCs w:val="20"/>
        </w:rPr>
        <w:t xml:space="preserve">- </w:t>
      </w:r>
      <w:hyperlink r:id="rId5" w:history="1">
        <w:r>
          <w:rPr>
            <w:rStyle w:val="a4"/>
            <w:b/>
            <w:bCs/>
            <w:sz w:val="20"/>
            <w:szCs w:val="20"/>
            <w:lang w:val="en-GB"/>
          </w:rPr>
          <w:t>prokhorova</w:t>
        </w:r>
        <w:r w:rsidRPr="007F529F">
          <w:rPr>
            <w:rStyle w:val="a4"/>
            <w:b/>
            <w:bCs/>
            <w:sz w:val="20"/>
            <w:szCs w:val="20"/>
          </w:rPr>
          <w:t>@</w:t>
        </w:r>
        <w:r>
          <w:rPr>
            <w:rStyle w:val="a4"/>
            <w:b/>
            <w:bCs/>
            <w:sz w:val="20"/>
            <w:szCs w:val="20"/>
            <w:lang w:val="en-GB"/>
          </w:rPr>
          <w:t>nam</w:t>
        </w:r>
        <w:r w:rsidRPr="007F529F">
          <w:rPr>
            <w:rStyle w:val="a4"/>
            <w:b/>
            <w:bCs/>
            <w:sz w:val="20"/>
            <w:szCs w:val="20"/>
          </w:rPr>
          <w:t>.</w:t>
        </w:r>
        <w:r>
          <w:rPr>
            <w:rStyle w:val="a4"/>
            <w:b/>
            <w:bCs/>
            <w:sz w:val="20"/>
            <w:szCs w:val="20"/>
            <w:lang w:val="en-GB"/>
          </w:rPr>
          <w:t>kiev</w:t>
        </w:r>
        <w:r w:rsidRPr="007F529F">
          <w:rPr>
            <w:rStyle w:val="a4"/>
            <w:b/>
            <w:bCs/>
            <w:sz w:val="20"/>
            <w:szCs w:val="20"/>
          </w:rPr>
          <w:t>.</w:t>
        </w:r>
        <w:r>
          <w:rPr>
            <w:rStyle w:val="a4"/>
            <w:b/>
            <w:bCs/>
            <w:sz w:val="20"/>
            <w:szCs w:val="20"/>
            <w:lang w:val="en-GB"/>
          </w:rPr>
          <w:t>ua</w:t>
        </w:r>
      </w:hyperlink>
      <w:r w:rsidRPr="007F529F">
        <w:rPr>
          <w:rStyle w:val="apple-style-span"/>
          <w:b/>
          <w:bCs/>
          <w:sz w:val="20"/>
          <w:szCs w:val="20"/>
        </w:rPr>
        <w:t xml:space="preserve"> ; </w:t>
      </w:r>
      <w:hyperlink r:id="rId6" w:history="1">
        <w:r>
          <w:rPr>
            <w:rStyle w:val="a4"/>
            <w:b/>
            <w:bCs/>
            <w:sz w:val="20"/>
            <w:szCs w:val="20"/>
            <w:lang w:val="en-GB"/>
          </w:rPr>
          <w:t>lena</w:t>
        </w:r>
        <w:r w:rsidRPr="007F529F">
          <w:rPr>
            <w:rStyle w:val="a4"/>
            <w:b/>
            <w:bCs/>
            <w:sz w:val="20"/>
            <w:szCs w:val="20"/>
          </w:rPr>
          <w:t>@</w:t>
        </w:r>
        <w:r>
          <w:rPr>
            <w:rStyle w:val="a4"/>
            <w:b/>
            <w:bCs/>
            <w:sz w:val="20"/>
            <w:szCs w:val="20"/>
            <w:lang w:val="en-GB"/>
          </w:rPr>
          <w:t>nam</w:t>
        </w:r>
        <w:r w:rsidRPr="007F529F">
          <w:rPr>
            <w:rStyle w:val="a4"/>
            <w:b/>
            <w:bCs/>
            <w:sz w:val="20"/>
            <w:szCs w:val="20"/>
          </w:rPr>
          <w:t>.</w:t>
        </w:r>
        <w:r>
          <w:rPr>
            <w:rStyle w:val="a4"/>
            <w:b/>
            <w:bCs/>
            <w:sz w:val="20"/>
            <w:szCs w:val="20"/>
            <w:lang w:val="en-GB"/>
          </w:rPr>
          <w:t>kiev</w:t>
        </w:r>
        <w:r w:rsidRPr="007F529F">
          <w:rPr>
            <w:rStyle w:val="a4"/>
            <w:b/>
            <w:bCs/>
            <w:sz w:val="20"/>
            <w:szCs w:val="20"/>
          </w:rPr>
          <w:t>.</w:t>
        </w:r>
        <w:proofErr w:type="spellStart"/>
        <w:r>
          <w:rPr>
            <w:rStyle w:val="a4"/>
            <w:b/>
            <w:bCs/>
            <w:sz w:val="20"/>
            <w:szCs w:val="20"/>
            <w:lang w:val="en-GB"/>
          </w:rPr>
          <w:t>ua</w:t>
        </w:r>
        <w:proofErr w:type="spellEnd"/>
      </w:hyperlink>
      <w:r w:rsidRPr="007F529F">
        <w:rPr>
          <w:rStyle w:val="apple-style-span"/>
          <w:b/>
          <w:bCs/>
          <w:sz w:val="20"/>
          <w:szCs w:val="20"/>
        </w:rPr>
        <w:t xml:space="preserve"> .</w:t>
      </w:r>
    </w:p>
    <w:p w:rsidR="007F529F" w:rsidRDefault="007F529F" w:rsidP="007F529F">
      <w:pPr>
        <w:pStyle w:val="a3"/>
      </w:pPr>
      <w:r>
        <w:rPr>
          <w:rStyle w:val="apple-style-span"/>
          <w:b/>
          <w:bCs/>
          <w:sz w:val="20"/>
          <w:szCs w:val="20"/>
          <w:lang w:val="en-US"/>
        </w:rPr>
        <w:t>Forms of international participation:</w:t>
      </w:r>
    </w:p>
    <w:p w:rsidR="007F529F" w:rsidRDefault="007F529F" w:rsidP="007F529F">
      <w:pPr>
        <w:pStyle w:val="a3"/>
      </w:pPr>
      <w:r>
        <w:rPr>
          <w:rStyle w:val="apple-style-span"/>
          <w:b/>
          <w:bCs/>
          <w:sz w:val="20"/>
          <w:szCs w:val="20"/>
          <w:lang w:val="en-US"/>
        </w:rPr>
        <w:t>Distance participation</w:t>
      </w:r>
      <w:r>
        <w:rPr>
          <w:rStyle w:val="apple-style-span"/>
          <w:b/>
          <w:bCs/>
          <w:sz w:val="20"/>
          <w:szCs w:val="20"/>
        </w:rPr>
        <w:t xml:space="preserve"> – </w:t>
      </w:r>
      <w:r>
        <w:rPr>
          <w:rStyle w:val="apple-style-span"/>
          <w:b/>
          <w:bCs/>
          <w:sz w:val="20"/>
          <w:szCs w:val="20"/>
          <w:lang w:val="en-US"/>
        </w:rPr>
        <w:t xml:space="preserve">350 USD </w:t>
      </w:r>
      <w:r>
        <w:rPr>
          <w:rStyle w:val="apple-style-span"/>
          <w:sz w:val="20"/>
          <w:szCs w:val="20"/>
          <w:lang w:val="en-US"/>
        </w:rPr>
        <w:t xml:space="preserve">for each coauthor of the article/report. Details on this form of participation are available upon request sent to email: </w:t>
      </w:r>
      <w:hyperlink r:id="rId7" w:history="1">
        <w:r>
          <w:rPr>
            <w:rStyle w:val="a4"/>
            <w:sz w:val="20"/>
            <w:szCs w:val="20"/>
            <w:lang w:val="en-US"/>
          </w:rPr>
          <w:t>prokhorova@nam.kiev.ua</w:t>
        </w:r>
      </w:hyperlink>
    </w:p>
    <w:p w:rsidR="007F529F" w:rsidRDefault="007F529F" w:rsidP="007F529F">
      <w:pPr>
        <w:pStyle w:val="a3"/>
      </w:pPr>
      <w:r>
        <w:rPr>
          <w:rStyle w:val="apple-style-span"/>
          <w:b/>
          <w:bCs/>
          <w:sz w:val="20"/>
          <w:szCs w:val="20"/>
          <w:lang w:val="en-US"/>
        </w:rPr>
        <w:t>Personal</w:t>
      </w:r>
      <w:r>
        <w:rPr>
          <w:rStyle w:val="apple-style-span"/>
          <w:b/>
          <w:bCs/>
          <w:sz w:val="20"/>
          <w:szCs w:val="20"/>
        </w:rPr>
        <w:t xml:space="preserve"> (</w:t>
      </w:r>
      <w:r>
        <w:rPr>
          <w:rStyle w:val="apple-style-span"/>
          <w:b/>
          <w:bCs/>
          <w:sz w:val="20"/>
          <w:szCs w:val="20"/>
          <w:lang w:val="en-US"/>
        </w:rPr>
        <w:t>on</w:t>
      </w:r>
      <w:r>
        <w:rPr>
          <w:rStyle w:val="apple-style-span"/>
          <w:b/>
          <w:bCs/>
          <w:sz w:val="20"/>
          <w:szCs w:val="20"/>
          <w:lang w:val="en-GB"/>
        </w:rPr>
        <w:t>-</w:t>
      </w:r>
      <w:r>
        <w:rPr>
          <w:rStyle w:val="apple-style-span"/>
          <w:b/>
          <w:bCs/>
          <w:sz w:val="20"/>
          <w:szCs w:val="20"/>
          <w:lang w:val="en-US"/>
        </w:rPr>
        <w:t>site</w:t>
      </w:r>
      <w:r>
        <w:rPr>
          <w:rStyle w:val="apple-style-span"/>
          <w:b/>
          <w:bCs/>
          <w:sz w:val="20"/>
          <w:szCs w:val="20"/>
          <w:lang w:val="en-GB"/>
        </w:rPr>
        <w:t xml:space="preserve">) </w:t>
      </w:r>
      <w:r>
        <w:rPr>
          <w:rStyle w:val="apple-style-span"/>
          <w:b/>
          <w:bCs/>
          <w:sz w:val="20"/>
          <w:szCs w:val="20"/>
          <w:lang w:val="en-US"/>
        </w:rPr>
        <w:t>participation</w:t>
      </w:r>
      <w:r>
        <w:rPr>
          <w:rStyle w:val="apple-style-span"/>
          <w:b/>
          <w:bCs/>
          <w:sz w:val="20"/>
          <w:szCs w:val="20"/>
          <w:lang w:val="en-GB"/>
        </w:rPr>
        <w:t xml:space="preserve"> –</w:t>
      </w:r>
      <w:r>
        <w:rPr>
          <w:rStyle w:val="apple-style-span"/>
          <w:b/>
          <w:bCs/>
          <w:sz w:val="20"/>
          <w:szCs w:val="20"/>
          <w:lang w:val="en-US"/>
        </w:rPr>
        <w:t xml:space="preserve"> 50 USD </w:t>
      </w:r>
      <w:r>
        <w:rPr>
          <w:rStyle w:val="apple-style-span"/>
          <w:sz w:val="20"/>
          <w:szCs w:val="20"/>
          <w:lang w:val="en-US"/>
        </w:rPr>
        <w:t>for each participant</w:t>
      </w:r>
      <w:proofErr w:type="gramStart"/>
      <w:r>
        <w:rPr>
          <w:rStyle w:val="apple-style-span"/>
          <w:sz w:val="20"/>
          <w:szCs w:val="20"/>
          <w:lang w:val="en-US"/>
        </w:rPr>
        <w:t>/(</w:t>
      </w:r>
      <w:proofErr w:type="gramEnd"/>
      <w:r>
        <w:rPr>
          <w:rStyle w:val="apple-style-span"/>
          <w:sz w:val="20"/>
          <w:szCs w:val="20"/>
          <w:lang w:val="en-US"/>
        </w:rPr>
        <w:t xml:space="preserve">co)author registered by the Organizational Committee. Participation fee includes conference sittings participation and follow-up publication of the article. </w:t>
      </w:r>
      <w:proofErr w:type="gramStart"/>
      <w:r>
        <w:rPr>
          <w:rStyle w:val="apple-style-span"/>
          <w:sz w:val="20"/>
          <w:szCs w:val="20"/>
          <w:lang w:val="en-US"/>
        </w:rPr>
        <w:t>Participation fee to be paid during the morning registration on the day of Conference by each participant personally.</w:t>
      </w:r>
      <w:proofErr w:type="gramEnd"/>
      <w:r>
        <w:rPr>
          <w:rStyle w:val="apple-style-span"/>
          <w:sz w:val="20"/>
          <w:szCs w:val="20"/>
          <w:lang w:val="en-US"/>
        </w:rPr>
        <w:t xml:space="preserve"> Accounting documents verifying the payment of </w:t>
      </w:r>
      <w:proofErr w:type="spellStart"/>
      <w:r>
        <w:rPr>
          <w:rStyle w:val="apple-style-span"/>
          <w:sz w:val="20"/>
          <w:szCs w:val="20"/>
          <w:lang w:val="en-US"/>
        </w:rPr>
        <w:t>pariticipation</w:t>
      </w:r>
      <w:proofErr w:type="spellEnd"/>
      <w:r>
        <w:rPr>
          <w:rStyle w:val="apple-style-span"/>
          <w:sz w:val="20"/>
          <w:szCs w:val="20"/>
          <w:lang w:val="en-US"/>
        </w:rPr>
        <w:t xml:space="preserve"> fee are available upon request on the same day.</w:t>
      </w:r>
    </w:p>
    <w:p w:rsidR="007F529F" w:rsidRDefault="007F529F" w:rsidP="007F529F">
      <w:pPr>
        <w:pStyle w:val="a3"/>
      </w:pPr>
      <w:r>
        <w:rPr>
          <w:rStyle w:val="apple-style-span"/>
          <w:b/>
          <w:bCs/>
          <w:sz w:val="20"/>
          <w:szCs w:val="20"/>
          <w:lang w:val="en-US"/>
        </w:rPr>
        <w:t>Accommodation</w:t>
      </w:r>
      <w:r>
        <w:rPr>
          <w:rStyle w:val="apple-style-span"/>
          <w:sz w:val="20"/>
          <w:szCs w:val="20"/>
          <w:lang w:val="en-US"/>
        </w:rPr>
        <w:t xml:space="preserve"> options recommended for the participants outside Ukraine are available upon request. Please, email: </w:t>
      </w:r>
      <w:hyperlink r:id="rId8" w:history="1">
        <w:r>
          <w:rPr>
            <w:rStyle w:val="a4"/>
            <w:sz w:val="20"/>
            <w:szCs w:val="20"/>
            <w:lang w:val="en-US"/>
          </w:rPr>
          <w:t>prokhorova@nam.kiev.ua</w:t>
        </w:r>
      </w:hyperlink>
      <w:r>
        <w:rPr>
          <w:rStyle w:val="apple-style-span"/>
          <w:sz w:val="20"/>
          <w:szCs w:val="20"/>
          <w:lang w:val="en-US"/>
        </w:rPr>
        <w:t>. The Organizational Committee has no financial or administrative relation to any of the Kyiv hotels and bears no responsibility for the prices and services of accommodation provided, though there are several hotels which we would recommend taking into consideration our previous conference accommodation experience in Kyiv.</w:t>
      </w:r>
    </w:p>
    <w:p w:rsidR="007F529F" w:rsidRDefault="007F529F" w:rsidP="007F529F">
      <w:pPr>
        <w:pStyle w:val="a3"/>
      </w:pPr>
      <w:r>
        <w:rPr>
          <w:rStyle w:val="apple-style-span"/>
          <w:b/>
          <w:bCs/>
          <w:sz w:val="20"/>
          <w:szCs w:val="20"/>
          <w:lang w:val="en-US"/>
        </w:rPr>
        <w:t>Conference agenda</w:t>
      </w:r>
      <w:r>
        <w:rPr>
          <w:rStyle w:val="apple-style-span"/>
          <w:sz w:val="20"/>
          <w:szCs w:val="20"/>
          <w:lang w:val="en-US"/>
        </w:rPr>
        <w:t xml:space="preserve"> includes brief plenary meeting with further division into topical sittings (quantity and titles of topical sections will be known early December 2011 after all the participants have registered). Multimedia equipment will be available for all topical sections. </w:t>
      </w:r>
      <w:proofErr w:type="gramStart"/>
      <w:r>
        <w:rPr>
          <w:rStyle w:val="apple-style-span"/>
          <w:sz w:val="20"/>
          <w:szCs w:val="20"/>
          <w:lang w:val="en-US"/>
        </w:rPr>
        <w:t>Languages of sittings – Ukrainian, Russian, English.</w:t>
      </w:r>
      <w:proofErr w:type="gramEnd"/>
    </w:p>
    <w:p w:rsidR="007F529F" w:rsidRDefault="007F529F" w:rsidP="007F529F">
      <w:pPr>
        <w:pStyle w:val="a3"/>
      </w:pPr>
      <w:r>
        <w:rPr>
          <w:rStyle w:val="apple-style-span"/>
          <w:sz w:val="20"/>
          <w:szCs w:val="20"/>
          <w:lang w:val="en-US"/>
        </w:rPr>
        <w:lastRenderedPageBreak/>
        <w:t xml:space="preserve">If you need a personal conference invitation for business trip arrangements – please, email the Organizational Committee: </w:t>
      </w:r>
      <w:hyperlink r:id="rId9" w:history="1">
        <w:r>
          <w:rPr>
            <w:rStyle w:val="a4"/>
            <w:sz w:val="20"/>
            <w:szCs w:val="20"/>
            <w:lang w:val="en-US"/>
          </w:rPr>
          <w:t>prokhorova@nam.kiev.ua</w:t>
        </w:r>
      </w:hyperlink>
      <w:r>
        <w:rPr>
          <w:rStyle w:val="apple-style-span"/>
          <w:sz w:val="20"/>
          <w:szCs w:val="20"/>
          <w:lang w:val="en-US"/>
        </w:rPr>
        <w:t xml:space="preserve"> Please, indicate the format and the text of invitation preferred at your institution. Invitation letter will be emailed to your address as a </w:t>
      </w:r>
      <w:proofErr w:type="spellStart"/>
      <w:r>
        <w:rPr>
          <w:rStyle w:val="apple-style-span"/>
          <w:sz w:val="20"/>
          <w:szCs w:val="20"/>
          <w:lang w:val="en-US"/>
        </w:rPr>
        <w:t>pdf</w:t>
      </w:r>
      <w:proofErr w:type="spellEnd"/>
      <w:r>
        <w:rPr>
          <w:rStyle w:val="apple-style-span"/>
          <w:sz w:val="20"/>
          <w:szCs w:val="20"/>
          <w:lang w:val="en-US"/>
        </w:rPr>
        <w:t xml:space="preserve"> file.</w:t>
      </w:r>
    </w:p>
    <w:p w:rsidR="007F529F" w:rsidRDefault="007F529F" w:rsidP="007F529F">
      <w:pPr>
        <w:pStyle w:val="a3"/>
      </w:pPr>
      <w:r>
        <w:rPr>
          <w:rStyle w:val="apple-style-span"/>
          <w:b/>
          <w:bCs/>
          <w:sz w:val="20"/>
          <w:szCs w:val="20"/>
          <w:lang w:val="en-US"/>
        </w:rPr>
        <w:t>In your application form, please, indicate:</w:t>
      </w:r>
    </w:p>
    <w:p w:rsidR="007F529F" w:rsidRDefault="007F529F" w:rsidP="007F529F">
      <w:pPr>
        <w:pStyle w:val="a3"/>
      </w:pPr>
      <w:r>
        <w:rPr>
          <w:rStyle w:val="apple-style-span"/>
          <w:sz w:val="20"/>
          <w:szCs w:val="20"/>
        </w:rPr>
        <w:t xml:space="preserve">- </w:t>
      </w:r>
      <w:r>
        <w:rPr>
          <w:rStyle w:val="apple-style-span"/>
          <w:sz w:val="20"/>
          <w:szCs w:val="20"/>
          <w:lang w:val="en-US"/>
        </w:rPr>
        <w:t>Your full name, title of your report/article;</w:t>
      </w:r>
    </w:p>
    <w:p w:rsidR="007F529F" w:rsidRDefault="007F529F" w:rsidP="007F529F">
      <w:pPr>
        <w:pStyle w:val="a3"/>
      </w:pPr>
      <w:r>
        <w:rPr>
          <w:rStyle w:val="apple-style-span"/>
          <w:sz w:val="20"/>
          <w:szCs w:val="20"/>
        </w:rPr>
        <w:t xml:space="preserve">- </w:t>
      </w:r>
      <w:r>
        <w:rPr>
          <w:rStyle w:val="apple-style-span"/>
          <w:sz w:val="20"/>
          <w:szCs w:val="20"/>
          <w:lang w:val="en-US"/>
        </w:rPr>
        <w:t>Full title of your position, full name of the institution/organization you are presenting;</w:t>
      </w:r>
    </w:p>
    <w:p w:rsidR="007F529F" w:rsidRDefault="007F529F" w:rsidP="007F529F">
      <w:pPr>
        <w:pStyle w:val="a3"/>
      </w:pPr>
      <w:r>
        <w:rPr>
          <w:rStyle w:val="apple-style-span"/>
          <w:sz w:val="20"/>
          <w:szCs w:val="20"/>
        </w:rPr>
        <w:t xml:space="preserve">- </w:t>
      </w:r>
      <w:r>
        <w:rPr>
          <w:rStyle w:val="apple-style-span"/>
          <w:sz w:val="20"/>
          <w:szCs w:val="20"/>
          <w:lang w:val="en-US"/>
        </w:rPr>
        <w:t>PhD in (…) if applicable</w:t>
      </w:r>
    </w:p>
    <w:p w:rsidR="007F529F" w:rsidRDefault="007F529F" w:rsidP="007F529F">
      <w:pPr>
        <w:pStyle w:val="a3"/>
      </w:pPr>
      <w:r>
        <w:rPr>
          <w:rStyle w:val="apple-style-span"/>
          <w:sz w:val="20"/>
          <w:szCs w:val="20"/>
        </w:rPr>
        <w:t xml:space="preserve">- </w:t>
      </w:r>
      <w:r>
        <w:rPr>
          <w:rStyle w:val="apple-style-span"/>
          <w:sz w:val="20"/>
          <w:szCs w:val="20"/>
          <w:lang w:val="en-US"/>
        </w:rPr>
        <w:t>Your contact information</w:t>
      </w:r>
      <w:r>
        <w:rPr>
          <w:rStyle w:val="apple-style-span"/>
          <w:sz w:val="20"/>
          <w:szCs w:val="20"/>
        </w:rPr>
        <w:t xml:space="preserve"> – </w:t>
      </w:r>
      <w:r>
        <w:rPr>
          <w:rStyle w:val="apple-style-span"/>
          <w:sz w:val="20"/>
          <w:szCs w:val="20"/>
          <w:lang w:val="en-US"/>
        </w:rPr>
        <w:t>office and home addresses, telephones, emails, web-sites (the Organizational Committee keeps all contact information strictly confidential)</w:t>
      </w:r>
    </w:p>
    <w:p w:rsidR="007F529F" w:rsidRDefault="007F529F" w:rsidP="007F529F">
      <w:pPr>
        <w:pStyle w:val="a3"/>
      </w:pPr>
      <w:r>
        <w:rPr>
          <w:rStyle w:val="apple-style-span"/>
          <w:sz w:val="20"/>
          <w:szCs w:val="20"/>
        </w:rPr>
        <w:t xml:space="preserve">- </w:t>
      </w:r>
      <w:r>
        <w:rPr>
          <w:rStyle w:val="apple-style-span"/>
          <w:sz w:val="20"/>
          <w:szCs w:val="20"/>
          <w:lang w:val="en-US"/>
        </w:rPr>
        <w:t>Indicate the form of your participation – personal (on-site) or distance.</w:t>
      </w:r>
    </w:p>
    <w:p w:rsidR="007F529F" w:rsidRDefault="007F529F" w:rsidP="007F529F">
      <w:pPr>
        <w:pStyle w:val="a3"/>
      </w:pPr>
      <w:r>
        <w:rPr>
          <w:rStyle w:val="apple-style-span"/>
          <w:sz w:val="20"/>
          <w:szCs w:val="20"/>
          <w:lang w:val="en-US"/>
        </w:rPr>
        <w:t xml:space="preserve">For further publication of the articles all the participants are welcome to submit the full texts of the articles </w:t>
      </w:r>
      <w:r>
        <w:rPr>
          <w:rStyle w:val="apple-style-span"/>
          <w:b/>
          <w:bCs/>
          <w:sz w:val="20"/>
          <w:szCs w:val="20"/>
          <w:lang w:val="en-US"/>
        </w:rPr>
        <w:t>during the registration on the day of the Conference or within 3 weeks after it</w:t>
      </w:r>
      <w:r>
        <w:rPr>
          <w:rStyle w:val="apple-style-span"/>
          <w:sz w:val="20"/>
          <w:szCs w:val="20"/>
          <w:lang w:val="en-US"/>
        </w:rPr>
        <w:t>, following the standard criteria of APE:</w:t>
      </w:r>
    </w:p>
    <w:p w:rsidR="007F529F" w:rsidRDefault="007F529F" w:rsidP="007F529F">
      <w:pPr>
        <w:pStyle w:val="a3"/>
      </w:pPr>
      <w:r>
        <w:rPr>
          <w:rStyle w:val="apple-style-span"/>
          <w:sz w:val="20"/>
          <w:szCs w:val="20"/>
        </w:rPr>
        <w:t xml:space="preserve">- </w:t>
      </w:r>
      <w:r>
        <w:rPr>
          <w:rStyle w:val="apple-style-span"/>
          <w:sz w:val="20"/>
          <w:szCs w:val="20"/>
          <w:lang w:val="en-US"/>
        </w:rPr>
        <w:t xml:space="preserve">your full name, academic and scientific degrees, full title of your position and full name of the institution/organization you present; office and home addresses, your contact information, your key scientific interests; </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photo</w:t>
      </w:r>
      <w:proofErr w:type="gramEnd"/>
      <w:r>
        <w:rPr>
          <w:rStyle w:val="apple-style-span"/>
          <w:sz w:val="20"/>
          <w:szCs w:val="20"/>
          <w:lang w:val="en-US"/>
        </w:rPr>
        <w:t xml:space="preserve"> of the author(-s), passport or visa size</w:t>
      </w:r>
      <w:r>
        <w:rPr>
          <w:rStyle w:val="apple-style-span"/>
          <w:sz w:val="20"/>
          <w:szCs w:val="20"/>
          <w:lang w:val="en-GB"/>
        </w:rPr>
        <w:t>;</w:t>
      </w:r>
    </w:p>
    <w:p w:rsidR="007F529F" w:rsidRDefault="007F529F" w:rsidP="007F529F">
      <w:pPr>
        <w:pStyle w:val="a3"/>
      </w:pPr>
      <w:r>
        <w:rPr>
          <w:rStyle w:val="apple-style-span"/>
          <w:sz w:val="20"/>
          <w:szCs w:val="20"/>
        </w:rPr>
        <w:t xml:space="preserve">- </w:t>
      </w:r>
      <w:r>
        <w:rPr>
          <w:rStyle w:val="apple-style-span"/>
          <w:sz w:val="20"/>
          <w:szCs w:val="20"/>
          <w:lang w:val="en-US"/>
        </w:rPr>
        <w:t>full title of the article, abstract (summary) of the article in 3-5 brief sentences, keywords to the article</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r>
        <w:rPr>
          <w:rStyle w:val="apple-style-span"/>
          <w:sz w:val="20"/>
          <w:szCs w:val="20"/>
          <w:lang w:val="en-US"/>
        </w:rPr>
        <w:t>the body of the article must include the following structural parts:</w:t>
      </w:r>
      <w:r>
        <w:rPr>
          <w:rStyle w:val="apple-style-span"/>
          <w:b/>
          <w:bCs/>
          <w:sz w:val="20"/>
          <w:szCs w:val="20"/>
          <w:lang w:val="en-US"/>
        </w:rPr>
        <w:t xml:space="preserve"> </w:t>
      </w:r>
      <w:r>
        <w:rPr>
          <w:rStyle w:val="apple-style-span"/>
          <w:sz w:val="20"/>
          <w:szCs w:val="20"/>
          <w:lang w:val="en-US"/>
        </w:rPr>
        <w:t>1)</w:t>
      </w:r>
      <w:r>
        <w:rPr>
          <w:rStyle w:val="apple-style-span"/>
          <w:b/>
          <w:bCs/>
          <w:sz w:val="20"/>
          <w:szCs w:val="20"/>
          <w:lang w:val="en-US"/>
        </w:rPr>
        <w:t xml:space="preserve"> </w:t>
      </w:r>
      <w:r>
        <w:rPr>
          <w:rStyle w:val="apple-style-span"/>
          <w:sz w:val="20"/>
          <w:szCs w:val="20"/>
          <w:lang w:val="en-US"/>
        </w:rPr>
        <w:t xml:space="preserve">determination of the problem studies in its relation to key scientific and practical tasks; 2) review of literature on the problem; 3) definition of the target problem for the analysis; 4) presentation of the research material, including methodology description and key results of the research; 5) conclusions and further studies </w:t>
      </w:r>
      <w:proofErr w:type="spellStart"/>
      <w:r>
        <w:rPr>
          <w:rStyle w:val="apple-style-span"/>
          <w:sz w:val="20"/>
          <w:szCs w:val="20"/>
          <w:lang w:val="en-US"/>
        </w:rPr>
        <w:t>prospectives</w:t>
      </w:r>
      <w:proofErr w:type="spellEnd"/>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list</w:t>
      </w:r>
      <w:proofErr w:type="gramEnd"/>
      <w:r>
        <w:rPr>
          <w:rStyle w:val="apple-style-span"/>
          <w:sz w:val="20"/>
          <w:szCs w:val="20"/>
          <w:lang w:val="en-US"/>
        </w:rPr>
        <w:t xml:space="preserve"> of references, alphabetically, </w:t>
      </w:r>
      <w:r>
        <w:rPr>
          <w:rStyle w:val="apple-style-span"/>
          <w:b/>
          <w:bCs/>
          <w:sz w:val="20"/>
          <w:szCs w:val="20"/>
          <w:lang w:val="en-US"/>
        </w:rPr>
        <w:t>no less than 10 sources;</w:t>
      </w:r>
      <w:r>
        <w:rPr>
          <w:rStyle w:val="apple-style-span"/>
          <w:sz w:val="20"/>
          <w:szCs w:val="20"/>
          <w:lang w:val="en-US"/>
        </w:rPr>
        <w:t xml:space="preserve"> </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article’s</w:t>
      </w:r>
      <w:proofErr w:type="gramEnd"/>
      <w:r>
        <w:rPr>
          <w:rStyle w:val="apple-style-span"/>
          <w:sz w:val="20"/>
          <w:szCs w:val="20"/>
          <w:lang w:val="en-US"/>
        </w:rPr>
        <w:t xml:space="preserve"> size – </w:t>
      </w:r>
      <w:r>
        <w:rPr>
          <w:rStyle w:val="apple-style-span"/>
          <w:b/>
          <w:bCs/>
          <w:sz w:val="20"/>
          <w:szCs w:val="20"/>
          <w:lang w:val="en-GB"/>
        </w:rPr>
        <w:t>12</w:t>
      </w:r>
      <w:r>
        <w:rPr>
          <w:rStyle w:val="apple-style-span"/>
          <w:b/>
          <w:bCs/>
          <w:sz w:val="20"/>
          <w:szCs w:val="20"/>
        </w:rPr>
        <w:t>-1</w:t>
      </w:r>
      <w:r>
        <w:rPr>
          <w:rStyle w:val="apple-style-span"/>
          <w:b/>
          <w:bCs/>
          <w:sz w:val="20"/>
          <w:szCs w:val="20"/>
          <w:lang w:val="en-US"/>
        </w:rPr>
        <w:t xml:space="preserve">8 </w:t>
      </w:r>
      <w:proofErr w:type="spellStart"/>
      <w:r>
        <w:rPr>
          <w:rStyle w:val="apple-style-span"/>
          <w:b/>
          <w:bCs/>
          <w:sz w:val="20"/>
          <w:szCs w:val="20"/>
          <w:lang w:val="en-US"/>
        </w:rPr>
        <w:t>ths</w:t>
      </w:r>
      <w:proofErr w:type="spellEnd"/>
      <w:r>
        <w:rPr>
          <w:rStyle w:val="apple-style-span"/>
          <w:b/>
          <w:bCs/>
          <w:sz w:val="20"/>
          <w:szCs w:val="20"/>
          <w:lang w:val="en-US"/>
        </w:rPr>
        <w:t xml:space="preserve">. </w:t>
      </w:r>
      <w:proofErr w:type="gramStart"/>
      <w:r>
        <w:rPr>
          <w:rStyle w:val="apple-style-span"/>
          <w:b/>
          <w:bCs/>
          <w:sz w:val="20"/>
          <w:szCs w:val="20"/>
          <w:lang w:val="en-US"/>
        </w:rPr>
        <w:t>printing</w:t>
      </w:r>
      <w:proofErr w:type="gramEnd"/>
      <w:r>
        <w:rPr>
          <w:rStyle w:val="apple-style-span"/>
          <w:b/>
          <w:bCs/>
          <w:sz w:val="20"/>
          <w:szCs w:val="20"/>
          <w:lang w:val="en-US"/>
        </w:rPr>
        <w:t xml:space="preserve"> characters, </w:t>
      </w:r>
      <w:r>
        <w:rPr>
          <w:rStyle w:val="apple-style-span"/>
          <w:sz w:val="20"/>
          <w:szCs w:val="20"/>
          <w:lang w:val="en-US"/>
        </w:rPr>
        <w:t>gaps including – see Word Statistics</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only</w:t>
      </w:r>
      <w:proofErr w:type="gramEnd"/>
      <w:r>
        <w:rPr>
          <w:rStyle w:val="apple-style-span"/>
          <w:sz w:val="20"/>
          <w:szCs w:val="20"/>
          <w:lang w:val="en-US"/>
        </w:rPr>
        <w:t xml:space="preserve"> the most widely spread signs in mathematical formulas</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all</w:t>
      </w:r>
      <w:proofErr w:type="gramEnd"/>
      <w:r>
        <w:rPr>
          <w:rStyle w:val="apple-style-span"/>
          <w:sz w:val="20"/>
          <w:szCs w:val="20"/>
          <w:lang w:val="en-US"/>
        </w:rPr>
        <w:t xml:space="preserve"> tables must be titled and numbered</w:t>
      </w:r>
      <w:r>
        <w:rPr>
          <w:rStyle w:val="apple-style-span"/>
          <w:sz w:val="20"/>
          <w:szCs w:val="20"/>
          <w:lang w:val="en-GB"/>
        </w:rPr>
        <w:t>;</w:t>
      </w:r>
    </w:p>
    <w:p w:rsidR="007F529F" w:rsidRDefault="007F529F" w:rsidP="007F529F">
      <w:pPr>
        <w:pStyle w:val="a3"/>
      </w:pPr>
      <w:r>
        <w:rPr>
          <w:rStyle w:val="apple-style-span"/>
          <w:sz w:val="20"/>
          <w:szCs w:val="20"/>
          <w:lang w:val="en-GB"/>
        </w:rPr>
        <w:t xml:space="preserve">- </w:t>
      </w:r>
      <w:proofErr w:type="gramStart"/>
      <w:r>
        <w:rPr>
          <w:rStyle w:val="apple-style-span"/>
          <w:sz w:val="20"/>
          <w:szCs w:val="20"/>
          <w:lang w:val="en-US"/>
        </w:rPr>
        <w:t>all</w:t>
      </w:r>
      <w:proofErr w:type="gramEnd"/>
      <w:r>
        <w:rPr>
          <w:rStyle w:val="apple-style-span"/>
          <w:sz w:val="20"/>
          <w:szCs w:val="20"/>
          <w:lang w:val="en-US"/>
        </w:rPr>
        <w:t xml:space="preserve"> figures and graphs must be titled and numbered, having high resolution and high quality. Adding a figure to your article, please, keep in mind that the journal is black-and-white, so all figures submitted in </w:t>
      </w:r>
      <w:proofErr w:type="spellStart"/>
      <w:r>
        <w:rPr>
          <w:rStyle w:val="apple-style-span"/>
          <w:sz w:val="20"/>
          <w:szCs w:val="20"/>
          <w:lang w:val="en-US"/>
        </w:rPr>
        <w:t>colour</w:t>
      </w:r>
      <w:proofErr w:type="spellEnd"/>
      <w:r>
        <w:rPr>
          <w:rStyle w:val="apple-style-span"/>
          <w:sz w:val="20"/>
          <w:szCs w:val="20"/>
          <w:lang w:val="en-US"/>
        </w:rPr>
        <w:t xml:space="preserve"> will be different shades of grey only.</w:t>
      </w:r>
    </w:p>
    <w:p w:rsidR="007F529F" w:rsidRDefault="007F529F" w:rsidP="007F529F">
      <w:pPr>
        <w:pStyle w:val="a3"/>
      </w:pPr>
      <w:r>
        <w:rPr>
          <w:rStyle w:val="apple-style-span"/>
          <w:b/>
          <w:bCs/>
          <w:i/>
          <w:iCs/>
          <w:sz w:val="20"/>
          <w:szCs w:val="20"/>
          <w:u w:val="single"/>
          <w:lang w:val="en-US"/>
        </w:rPr>
        <w:t xml:space="preserve">If the article is oversized or submitted later than 3 weeks after the Conference day – the publication could be shifted to later issues of APE and will be charged additionally. </w:t>
      </w:r>
    </w:p>
    <w:p w:rsidR="007F529F" w:rsidRDefault="007F529F" w:rsidP="007F529F">
      <w:pPr>
        <w:pStyle w:val="a3"/>
      </w:pPr>
      <w:r>
        <w:rPr>
          <w:rStyle w:val="apple-style-span"/>
          <w:sz w:val="20"/>
          <w:szCs w:val="20"/>
          <w:lang w:val="en-US"/>
        </w:rPr>
        <w:t xml:space="preserve">The Editorial Board keeps the right for minor literary changes and shortening of the articles, saving the authors’ style and conclusions. The texts submitted </w:t>
      </w:r>
      <w:proofErr w:type="spellStart"/>
      <w:r>
        <w:rPr>
          <w:rStyle w:val="apple-style-span"/>
          <w:sz w:val="20"/>
          <w:szCs w:val="20"/>
          <w:lang w:val="en-US"/>
        </w:rPr>
        <w:t>can not</w:t>
      </w:r>
      <w:proofErr w:type="spellEnd"/>
      <w:r>
        <w:rPr>
          <w:rStyle w:val="apple-style-span"/>
          <w:sz w:val="20"/>
          <w:szCs w:val="20"/>
          <w:lang w:val="en-US"/>
        </w:rPr>
        <w:t xml:space="preserve"> be published in other academic journals.</w:t>
      </w:r>
    </w:p>
    <w:p w:rsidR="007F529F" w:rsidRDefault="007F529F" w:rsidP="007F529F">
      <w:pPr>
        <w:pStyle w:val="a3"/>
        <w:spacing w:before="0" w:beforeAutospacing="0" w:after="0" w:afterAutospacing="0"/>
        <w:jc w:val="right"/>
      </w:pPr>
      <w:r>
        <w:rPr>
          <w:rStyle w:val="apple-style-span"/>
          <w:b/>
          <w:bCs/>
          <w:i/>
          <w:iCs/>
          <w:sz w:val="20"/>
          <w:szCs w:val="20"/>
          <w:lang w:val="en-US"/>
        </w:rPr>
        <w:t>The Organizational Committee</w:t>
      </w:r>
    </w:p>
    <w:p w:rsidR="007F529F" w:rsidRDefault="007F529F" w:rsidP="007F529F">
      <w:pPr>
        <w:pStyle w:val="a3"/>
        <w:spacing w:before="0" w:beforeAutospacing="0" w:after="0" w:afterAutospacing="0"/>
        <w:jc w:val="right"/>
      </w:pPr>
      <w:r>
        <w:rPr>
          <w:rStyle w:val="apple-style-span"/>
          <w:b/>
          <w:bCs/>
          <w:i/>
          <w:iCs/>
          <w:sz w:val="20"/>
          <w:szCs w:val="20"/>
          <w:lang w:val="en-US"/>
        </w:rPr>
        <w:t xml:space="preserve">Of the </w:t>
      </w:r>
      <w:proofErr w:type="spellStart"/>
      <w:r>
        <w:rPr>
          <w:rStyle w:val="apple-style-span"/>
          <w:b/>
          <w:bCs/>
          <w:i/>
          <w:iCs/>
          <w:sz w:val="20"/>
          <w:szCs w:val="20"/>
          <w:lang w:val="en-US"/>
        </w:rPr>
        <w:t>V</w:t>
      </w:r>
      <w:r>
        <w:rPr>
          <w:rStyle w:val="apple-style-span"/>
          <w:b/>
          <w:bCs/>
          <w:i/>
          <w:iCs/>
          <w:sz w:val="20"/>
          <w:szCs w:val="20"/>
          <w:vertAlign w:val="superscript"/>
          <w:lang w:val="en-US"/>
        </w:rPr>
        <w:t>th</w:t>
      </w:r>
      <w:proofErr w:type="spellEnd"/>
      <w:r>
        <w:rPr>
          <w:rStyle w:val="apple-style-span"/>
          <w:b/>
          <w:bCs/>
          <w:i/>
          <w:iCs/>
          <w:sz w:val="20"/>
          <w:szCs w:val="20"/>
          <w:vertAlign w:val="superscript"/>
          <w:lang w:val="en-US"/>
        </w:rPr>
        <w:t xml:space="preserve"> </w:t>
      </w:r>
      <w:r>
        <w:rPr>
          <w:rStyle w:val="apple-style-span"/>
          <w:b/>
          <w:bCs/>
          <w:i/>
          <w:iCs/>
          <w:sz w:val="20"/>
          <w:szCs w:val="20"/>
          <w:lang w:val="en-US"/>
        </w:rPr>
        <w:t>International scientific &amp; practical conference</w:t>
      </w:r>
    </w:p>
    <w:p w:rsidR="007F529F" w:rsidRDefault="007F529F" w:rsidP="007F529F">
      <w:pPr>
        <w:pStyle w:val="a3"/>
        <w:spacing w:before="0" w:beforeAutospacing="0" w:after="0" w:afterAutospacing="0"/>
        <w:jc w:val="right"/>
      </w:pPr>
      <w:r>
        <w:rPr>
          <w:rStyle w:val="apple-style-span"/>
          <w:b/>
          <w:bCs/>
          <w:i/>
          <w:iCs/>
          <w:sz w:val="20"/>
          <w:szCs w:val="20"/>
        </w:rPr>
        <w:t>«</w:t>
      </w:r>
      <w:r>
        <w:rPr>
          <w:rStyle w:val="apple-style-span"/>
          <w:b/>
          <w:bCs/>
          <w:i/>
          <w:iCs/>
          <w:sz w:val="20"/>
          <w:szCs w:val="20"/>
          <w:lang w:val="en-US"/>
        </w:rPr>
        <w:t>Actual Problems of Economics</w:t>
      </w:r>
      <w:r>
        <w:rPr>
          <w:rStyle w:val="apple-style-span"/>
          <w:b/>
          <w:bCs/>
          <w:i/>
          <w:iCs/>
          <w:sz w:val="20"/>
          <w:szCs w:val="20"/>
        </w:rPr>
        <w:t xml:space="preserve"> 201</w:t>
      </w:r>
      <w:r>
        <w:rPr>
          <w:rStyle w:val="apple-style-span"/>
          <w:b/>
          <w:bCs/>
          <w:i/>
          <w:iCs/>
          <w:sz w:val="20"/>
          <w:szCs w:val="20"/>
          <w:lang w:val="en-US"/>
        </w:rPr>
        <w:t>1</w:t>
      </w:r>
      <w:r>
        <w:rPr>
          <w:rStyle w:val="apple-style-span"/>
          <w:b/>
          <w:bCs/>
          <w:i/>
          <w:iCs/>
          <w:sz w:val="20"/>
          <w:szCs w:val="20"/>
        </w:rPr>
        <w:t>»</w:t>
      </w:r>
    </w:p>
    <w:p w:rsidR="00DE7C75" w:rsidRDefault="00DE7C75"/>
    <w:sectPr w:rsidR="00DE7C75" w:rsidSect="007F5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9F"/>
    <w:rsid w:val="007F529F"/>
    <w:rsid w:val="00DE7C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style-span">
    <w:name w:val="apple-style-span"/>
    <w:basedOn w:val="a0"/>
    <w:rsid w:val="007F529F"/>
  </w:style>
  <w:style w:type="character" w:styleId="a4">
    <w:name w:val="Hyperlink"/>
    <w:basedOn w:val="a0"/>
    <w:uiPriority w:val="99"/>
    <w:semiHidden/>
    <w:unhideWhenUsed/>
    <w:rsid w:val="007F52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52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style-span">
    <w:name w:val="apple-style-span"/>
    <w:basedOn w:val="a0"/>
    <w:rsid w:val="007F529F"/>
  </w:style>
  <w:style w:type="character" w:styleId="a4">
    <w:name w:val="Hyperlink"/>
    <w:basedOn w:val="a0"/>
    <w:uiPriority w:val="99"/>
    <w:semiHidden/>
    <w:unhideWhenUsed/>
    <w:rsid w:val="007F5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horova@nam.kiev.ua" TargetMode="External"/><Relationship Id="rId3" Type="http://schemas.openxmlformats.org/officeDocument/2006/relationships/settings" Target="settings.xml"/><Relationship Id="rId7" Type="http://schemas.openxmlformats.org/officeDocument/2006/relationships/hyperlink" Target="mailto:prokhorova@nam.kie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na@nam.kiev.ua" TargetMode="External"/><Relationship Id="rId11" Type="http://schemas.openxmlformats.org/officeDocument/2006/relationships/theme" Target="theme/theme1.xml"/><Relationship Id="rId5" Type="http://schemas.openxmlformats.org/officeDocument/2006/relationships/hyperlink" Target="mailto:prokhorova@nam.kiev.u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khorova@nam.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3767</Words>
  <Characters>2148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isAlex</dc:creator>
  <cp:lastModifiedBy>isAlex</cp:lastModifiedBy>
  <cp:revision>1</cp:revision>
  <dcterms:created xsi:type="dcterms:W3CDTF">2015-03-22T20:07:00Z</dcterms:created>
  <dcterms:modified xsi:type="dcterms:W3CDTF">2015-03-22T20:09:00Z</dcterms:modified>
</cp:coreProperties>
</file>