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1B" w:rsidRPr="00E376B5" w:rsidRDefault="0085511B" w:rsidP="0085511B">
      <w:pPr>
        <w:spacing w:line="360" w:lineRule="auto"/>
        <w:jc w:val="center"/>
        <w:rPr>
          <w:b/>
          <w:sz w:val="26"/>
          <w:szCs w:val="26"/>
          <w:lang w:val="en-US"/>
        </w:rPr>
      </w:pPr>
      <w:r w:rsidRPr="00E376B5">
        <w:rPr>
          <w:b/>
          <w:sz w:val="26"/>
          <w:szCs w:val="26"/>
          <w:lang w:val="en-US"/>
        </w:rPr>
        <w:t>INTERNATIONAL ACADEMY OF COMPUTER SCIENCE</w:t>
      </w:r>
    </w:p>
    <w:p w:rsidR="0085511B" w:rsidRPr="00E376B5" w:rsidRDefault="0085511B" w:rsidP="0085511B">
      <w:pPr>
        <w:spacing w:line="360" w:lineRule="auto"/>
        <w:jc w:val="center"/>
        <w:rPr>
          <w:b/>
          <w:sz w:val="26"/>
          <w:szCs w:val="26"/>
          <w:lang w:val="en-US"/>
        </w:rPr>
      </w:pPr>
      <w:r w:rsidRPr="00E376B5">
        <w:rPr>
          <w:b/>
          <w:sz w:val="26"/>
          <w:szCs w:val="26"/>
          <w:lang w:val="en-US"/>
        </w:rPr>
        <w:t>AND NATIONAL ACADEMY OF MANAGEMENT</w:t>
      </w:r>
    </w:p>
    <w:p w:rsidR="0085511B" w:rsidRPr="00E376B5" w:rsidRDefault="0085511B" w:rsidP="0085511B">
      <w:pPr>
        <w:spacing w:line="360" w:lineRule="auto"/>
        <w:jc w:val="center"/>
        <w:rPr>
          <w:b/>
          <w:sz w:val="26"/>
          <w:szCs w:val="26"/>
          <w:lang w:val="en-US"/>
        </w:rPr>
      </w:pPr>
      <w:r w:rsidRPr="00E376B5">
        <w:rPr>
          <w:b/>
          <w:sz w:val="26"/>
          <w:szCs w:val="26"/>
          <w:lang w:val="en-US"/>
        </w:rPr>
        <w:t>30 JUNE – 4 JULY 2014</w:t>
      </w:r>
    </w:p>
    <w:p w:rsidR="0085511B" w:rsidRPr="00E376B5" w:rsidRDefault="0085511B" w:rsidP="0085511B">
      <w:pPr>
        <w:spacing w:line="360" w:lineRule="auto"/>
        <w:jc w:val="center"/>
        <w:rPr>
          <w:b/>
          <w:sz w:val="26"/>
          <w:szCs w:val="26"/>
          <w:lang w:val="en-US"/>
        </w:rPr>
      </w:pPr>
      <w:r w:rsidRPr="00E376B5">
        <w:rPr>
          <w:b/>
          <w:sz w:val="26"/>
          <w:szCs w:val="26"/>
          <w:lang w:val="en-US"/>
        </w:rPr>
        <w:t>RESORT “SHATSK LAKES”</w:t>
      </w:r>
    </w:p>
    <w:p w:rsidR="0085511B" w:rsidRPr="00E376B5" w:rsidRDefault="0085511B" w:rsidP="0085511B">
      <w:pPr>
        <w:spacing w:line="360" w:lineRule="auto"/>
        <w:jc w:val="center"/>
        <w:rPr>
          <w:b/>
          <w:sz w:val="26"/>
          <w:szCs w:val="26"/>
          <w:lang w:val="en-US"/>
        </w:rPr>
      </w:pPr>
      <w:r w:rsidRPr="00E376B5">
        <w:rPr>
          <w:b/>
          <w:sz w:val="26"/>
          <w:szCs w:val="26"/>
          <w:lang w:val="en-US"/>
        </w:rPr>
        <w:t>(LAKE SVITYAZ, VOLYN, UKRAINE)</w:t>
      </w:r>
    </w:p>
    <w:p w:rsidR="0085511B" w:rsidRPr="00E376B5" w:rsidRDefault="0085511B" w:rsidP="0085511B">
      <w:pPr>
        <w:spacing w:line="360" w:lineRule="auto"/>
        <w:jc w:val="center"/>
        <w:rPr>
          <w:b/>
          <w:sz w:val="26"/>
          <w:szCs w:val="26"/>
          <w:lang w:val="en-US"/>
        </w:rPr>
      </w:pPr>
      <w:r w:rsidRPr="00E376B5">
        <w:rPr>
          <w:b/>
          <w:sz w:val="26"/>
          <w:szCs w:val="26"/>
          <w:lang w:val="en-US"/>
        </w:rPr>
        <w:t>XIIITH INTERNATIONAL SEMINAR</w:t>
      </w:r>
    </w:p>
    <w:p w:rsidR="0085511B" w:rsidRPr="00E376B5" w:rsidRDefault="0085511B" w:rsidP="0085511B">
      <w:pPr>
        <w:spacing w:line="360" w:lineRule="auto"/>
        <w:jc w:val="center"/>
        <w:rPr>
          <w:b/>
          <w:sz w:val="26"/>
          <w:szCs w:val="26"/>
          <w:lang w:val="en-US"/>
        </w:rPr>
      </w:pPr>
      <w:r w:rsidRPr="00E376B5">
        <w:rPr>
          <w:b/>
          <w:sz w:val="26"/>
          <w:szCs w:val="26"/>
          <w:lang w:val="en-US"/>
        </w:rPr>
        <w:t>“CONTEMPORARY ISSUES OF COMPUTER SCIENCE AND INFORMATION</w:t>
      </w:r>
    </w:p>
    <w:p w:rsidR="0085511B" w:rsidRPr="00E376B5" w:rsidRDefault="0085511B" w:rsidP="0085511B">
      <w:pPr>
        <w:spacing w:line="360" w:lineRule="auto"/>
        <w:jc w:val="center"/>
        <w:rPr>
          <w:b/>
          <w:sz w:val="26"/>
          <w:szCs w:val="26"/>
          <w:lang w:val="en-US"/>
        </w:rPr>
      </w:pPr>
      <w:r w:rsidRPr="00E376B5">
        <w:rPr>
          <w:b/>
          <w:sz w:val="26"/>
          <w:szCs w:val="26"/>
          <w:lang w:val="en-US"/>
        </w:rPr>
        <w:t>IN MANAGEMENT, ECONOMICS AND EDUCATION”</w:t>
      </w:r>
    </w:p>
    <w:p w:rsidR="00EE2D2D" w:rsidRDefault="00EE2D2D" w:rsidP="0085511B">
      <w:pPr>
        <w:spacing w:line="360" w:lineRule="auto"/>
        <w:ind w:firstLine="561"/>
        <w:jc w:val="both"/>
        <w:rPr>
          <w:sz w:val="28"/>
          <w:szCs w:val="28"/>
          <w:lang w:val="en-US"/>
        </w:rPr>
      </w:pPr>
      <w:r>
        <w:rPr>
          <w:sz w:val="28"/>
          <w:szCs w:val="28"/>
          <w:lang w:val="en-US"/>
        </w:rPr>
        <w:t>The</w:t>
      </w:r>
      <w:r w:rsidRPr="00EE2D2D">
        <w:rPr>
          <w:sz w:val="28"/>
          <w:szCs w:val="28"/>
          <w:lang w:val="en-US"/>
        </w:rPr>
        <w:t xml:space="preserve"> </w:t>
      </w:r>
      <w:r>
        <w:rPr>
          <w:sz w:val="28"/>
          <w:szCs w:val="28"/>
          <w:lang w:val="en-US"/>
        </w:rPr>
        <w:t>sittings</w:t>
      </w:r>
      <w:r w:rsidRPr="00EE2D2D">
        <w:rPr>
          <w:sz w:val="28"/>
          <w:szCs w:val="28"/>
          <w:lang w:val="en-US"/>
        </w:rPr>
        <w:t xml:space="preserve"> </w:t>
      </w:r>
      <w:r>
        <w:rPr>
          <w:sz w:val="28"/>
          <w:szCs w:val="28"/>
          <w:lang w:val="en-US"/>
        </w:rPr>
        <w:t>of</w:t>
      </w:r>
      <w:r w:rsidRPr="00EE2D2D">
        <w:rPr>
          <w:sz w:val="28"/>
          <w:szCs w:val="28"/>
          <w:lang w:val="en-US"/>
        </w:rPr>
        <w:t xml:space="preserve"> </w:t>
      </w:r>
      <w:r>
        <w:rPr>
          <w:sz w:val="28"/>
          <w:szCs w:val="28"/>
          <w:lang w:val="en-US"/>
        </w:rPr>
        <w:t>this</w:t>
      </w:r>
      <w:r w:rsidRPr="00EE2D2D">
        <w:rPr>
          <w:sz w:val="28"/>
          <w:szCs w:val="28"/>
          <w:lang w:val="en-US"/>
        </w:rPr>
        <w:t xml:space="preserve"> </w:t>
      </w:r>
      <w:r>
        <w:rPr>
          <w:sz w:val="28"/>
          <w:szCs w:val="28"/>
          <w:lang w:val="en-US"/>
        </w:rPr>
        <w:t>seminar</w:t>
      </w:r>
      <w:r w:rsidRPr="00EE2D2D">
        <w:rPr>
          <w:sz w:val="28"/>
          <w:szCs w:val="28"/>
          <w:lang w:val="en-US"/>
        </w:rPr>
        <w:t xml:space="preserve"> </w:t>
      </w:r>
      <w:proofErr w:type="gramStart"/>
      <w:r>
        <w:rPr>
          <w:sz w:val="28"/>
          <w:szCs w:val="28"/>
          <w:lang w:val="en-US"/>
        </w:rPr>
        <w:t>will</w:t>
      </w:r>
      <w:r w:rsidRPr="00EE2D2D">
        <w:rPr>
          <w:sz w:val="28"/>
          <w:szCs w:val="28"/>
          <w:lang w:val="en-US"/>
        </w:rPr>
        <w:t xml:space="preserve"> </w:t>
      </w:r>
      <w:r>
        <w:rPr>
          <w:sz w:val="28"/>
          <w:szCs w:val="28"/>
          <w:lang w:val="en-US"/>
        </w:rPr>
        <w:t>be</w:t>
      </w:r>
      <w:r w:rsidRPr="00EE2D2D">
        <w:rPr>
          <w:sz w:val="28"/>
          <w:szCs w:val="28"/>
          <w:lang w:val="en-US"/>
        </w:rPr>
        <w:t xml:space="preserve"> </w:t>
      </w:r>
      <w:r>
        <w:rPr>
          <w:sz w:val="28"/>
          <w:szCs w:val="28"/>
          <w:lang w:val="en-US"/>
        </w:rPr>
        <w:t>most</w:t>
      </w:r>
      <w:r w:rsidRPr="00EE2D2D">
        <w:rPr>
          <w:sz w:val="28"/>
          <w:szCs w:val="28"/>
          <w:lang w:val="en-US"/>
        </w:rPr>
        <w:t xml:space="preserve"> </w:t>
      </w:r>
      <w:r>
        <w:rPr>
          <w:sz w:val="28"/>
          <w:szCs w:val="28"/>
          <w:lang w:val="en-US"/>
        </w:rPr>
        <w:t>dedicated</w:t>
      </w:r>
      <w:r w:rsidRPr="00EE2D2D">
        <w:rPr>
          <w:sz w:val="28"/>
          <w:szCs w:val="28"/>
          <w:lang w:val="en-US"/>
        </w:rPr>
        <w:t xml:space="preserve"> (</w:t>
      </w:r>
      <w:r>
        <w:rPr>
          <w:sz w:val="28"/>
          <w:szCs w:val="28"/>
          <w:lang w:val="en-US"/>
        </w:rPr>
        <w:t>but</w:t>
      </w:r>
      <w:r w:rsidRPr="00EE2D2D">
        <w:rPr>
          <w:sz w:val="28"/>
          <w:szCs w:val="28"/>
          <w:lang w:val="en-US"/>
        </w:rPr>
        <w:t xml:space="preserve"> </w:t>
      </w:r>
      <w:r>
        <w:rPr>
          <w:sz w:val="28"/>
          <w:szCs w:val="28"/>
          <w:lang w:val="en-US"/>
        </w:rPr>
        <w:t>not</w:t>
      </w:r>
      <w:r w:rsidRPr="00EE2D2D">
        <w:rPr>
          <w:sz w:val="28"/>
          <w:szCs w:val="28"/>
          <w:lang w:val="en-US"/>
        </w:rPr>
        <w:t xml:space="preserve"> </w:t>
      </w:r>
      <w:r>
        <w:rPr>
          <w:sz w:val="28"/>
          <w:szCs w:val="28"/>
          <w:lang w:val="en-US"/>
        </w:rPr>
        <w:t>limited</w:t>
      </w:r>
      <w:r w:rsidRPr="00EE2D2D">
        <w:rPr>
          <w:sz w:val="28"/>
          <w:szCs w:val="28"/>
          <w:lang w:val="en-US"/>
        </w:rPr>
        <w:t xml:space="preserve">) </w:t>
      </w:r>
      <w:r>
        <w:rPr>
          <w:sz w:val="28"/>
          <w:szCs w:val="28"/>
          <w:lang w:val="en-US"/>
        </w:rPr>
        <w:t>to</w:t>
      </w:r>
      <w:r w:rsidRPr="00EE2D2D">
        <w:rPr>
          <w:sz w:val="28"/>
          <w:szCs w:val="28"/>
          <w:lang w:val="en-US"/>
        </w:rPr>
        <w:t xml:space="preserve"> </w:t>
      </w:r>
      <w:r>
        <w:rPr>
          <w:sz w:val="28"/>
          <w:szCs w:val="28"/>
          <w:lang w:val="en-US"/>
        </w:rPr>
        <w:t>the</w:t>
      </w:r>
      <w:r w:rsidRPr="00EE2D2D">
        <w:rPr>
          <w:sz w:val="28"/>
          <w:szCs w:val="28"/>
          <w:lang w:val="en-US"/>
        </w:rPr>
        <w:t xml:space="preserve"> </w:t>
      </w:r>
      <w:r>
        <w:rPr>
          <w:sz w:val="28"/>
          <w:szCs w:val="28"/>
          <w:lang w:val="en-US"/>
        </w:rPr>
        <w:t>theoretical</w:t>
      </w:r>
      <w:r w:rsidRPr="00EE2D2D">
        <w:rPr>
          <w:sz w:val="28"/>
          <w:szCs w:val="28"/>
          <w:lang w:val="en-US"/>
        </w:rPr>
        <w:t xml:space="preserve"> </w:t>
      </w:r>
      <w:r>
        <w:rPr>
          <w:sz w:val="28"/>
          <w:szCs w:val="28"/>
          <w:lang w:val="en-US"/>
        </w:rPr>
        <w:t>and</w:t>
      </w:r>
      <w:r w:rsidRPr="00EE2D2D">
        <w:rPr>
          <w:sz w:val="28"/>
          <w:szCs w:val="28"/>
          <w:lang w:val="en-US"/>
        </w:rPr>
        <w:t xml:space="preserve"> </w:t>
      </w:r>
      <w:r>
        <w:rPr>
          <w:sz w:val="28"/>
          <w:szCs w:val="28"/>
          <w:lang w:val="en-US"/>
        </w:rPr>
        <w:t>practical</w:t>
      </w:r>
      <w:r w:rsidRPr="00EE2D2D">
        <w:rPr>
          <w:sz w:val="28"/>
          <w:szCs w:val="28"/>
          <w:lang w:val="en-US"/>
        </w:rPr>
        <w:t xml:space="preserve"> </w:t>
      </w:r>
      <w:r>
        <w:rPr>
          <w:sz w:val="28"/>
          <w:szCs w:val="28"/>
          <w:lang w:val="en-US"/>
        </w:rPr>
        <w:t>issues</w:t>
      </w:r>
      <w:r w:rsidRPr="00EE2D2D">
        <w:rPr>
          <w:sz w:val="28"/>
          <w:szCs w:val="28"/>
          <w:lang w:val="en-US"/>
        </w:rPr>
        <w:t xml:space="preserve"> </w:t>
      </w:r>
      <w:r>
        <w:rPr>
          <w:sz w:val="28"/>
          <w:szCs w:val="28"/>
          <w:lang w:val="en-US"/>
        </w:rPr>
        <w:t>of</w:t>
      </w:r>
      <w:r w:rsidRPr="00EE2D2D">
        <w:rPr>
          <w:sz w:val="28"/>
          <w:szCs w:val="28"/>
          <w:lang w:val="en-US"/>
        </w:rPr>
        <w:t xml:space="preserve"> </w:t>
      </w:r>
      <w:r>
        <w:rPr>
          <w:sz w:val="28"/>
          <w:szCs w:val="28"/>
          <w:lang w:val="en-US"/>
        </w:rPr>
        <w:t>IT</w:t>
      </w:r>
      <w:r w:rsidRPr="00EE2D2D">
        <w:rPr>
          <w:sz w:val="28"/>
          <w:szCs w:val="28"/>
          <w:lang w:val="en-US"/>
        </w:rPr>
        <w:t xml:space="preserve"> </w:t>
      </w:r>
      <w:r>
        <w:rPr>
          <w:sz w:val="28"/>
          <w:szCs w:val="28"/>
          <w:lang w:val="en-US"/>
        </w:rPr>
        <w:t>application</w:t>
      </w:r>
      <w:r w:rsidRPr="00EE2D2D">
        <w:rPr>
          <w:sz w:val="28"/>
          <w:szCs w:val="28"/>
          <w:lang w:val="en-US"/>
        </w:rPr>
        <w:t xml:space="preserve"> </w:t>
      </w:r>
      <w:r>
        <w:rPr>
          <w:sz w:val="28"/>
          <w:szCs w:val="28"/>
          <w:lang w:val="en-US"/>
        </w:rPr>
        <w:t>within national economies and enterprises’ management, and also in education</w:t>
      </w:r>
      <w:proofErr w:type="gramEnd"/>
      <w:r>
        <w:rPr>
          <w:sz w:val="28"/>
          <w:szCs w:val="28"/>
          <w:lang w:val="en-US"/>
        </w:rPr>
        <w:t>. The potential participants of our event represent such countries of Eastern and Central Europe, as Ukraine</w:t>
      </w:r>
      <w:bookmarkStart w:id="0" w:name="_GoBack"/>
      <w:bookmarkEnd w:id="0"/>
      <w:r>
        <w:rPr>
          <w:sz w:val="28"/>
          <w:szCs w:val="28"/>
          <w:lang w:val="en-US"/>
        </w:rPr>
        <w:t xml:space="preserve">, Belarus, Poland, Slovakia, Hungary, Czech Republic and some others. Speakers and audience represent mostly academia and researchers from the countries mentioned above, </w:t>
      </w:r>
      <w:proofErr w:type="gramStart"/>
      <w:r>
        <w:rPr>
          <w:sz w:val="28"/>
          <w:szCs w:val="28"/>
          <w:lang w:val="en-US"/>
        </w:rPr>
        <w:t>and also</w:t>
      </w:r>
      <w:proofErr w:type="gramEnd"/>
      <w:r>
        <w:rPr>
          <w:sz w:val="28"/>
          <w:szCs w:val="28"/>
          <w:lang w:val="en-US"/>
        </w:rPr>
        <w:t xml:space="preserve"> representatives of local IT businesses. The preliminary directions of work:</w:t>
      </w:r>
    </w:p>
    <w:p w:rsidR="00EE2D2D" w:rsidRDefault="00EE2D2D" w:rsidP="00EE2D2D">
      <w:pPr>
        <w:pStyle w:val="a4"/>
        <w:numPr>
          <w:ilvl w:val="0"/>
          <w:numId w:val="2"/>
        </w:numPr>
        <w:spacing w:line="360" w:lineRule="auto"/>
        <w:jc w:val="both"/>
        <w:rPr>
          <w:sz w:val="28"/>
          <w:szCs w:val="28"/>
          <w:lang w:val="en-US"/>
        </w:rPr>
      </w:pPr>
      <w:r>
        <w:rPr>
          <w:sz w:val="28"/>
          <w:szCs w:val="28"/>
          <w:lang w:val="en-US"/>
        </w:rPr>
        <w:t>Mathematical problems in computer science and cybernetics;</w:t>
      </w:r>
    </w:p>
    <w:p w:rsidR="00EE2D2D" w:rsidRDefault="005E6899" w:rsidP="00EE2D2D">
      <w:pPr>
        <w:pStyle w:val="a4"/>
        <w:numPr>
          <w:ilvl w:val="0"/>
          <w:numId w:val="2"/>
        </w:numPr>
        <w:spacing w:line="360" w:lineRule="auto"/>
        <w:jc w:val="both"/>
        <w:rPr>
          <w:sz w:val="28"/>
          <w:szCs w:val="28"/>
          <w:lang w:val="en-US"/>
        </w:rPr>
      </w:pPr>
      <w:r>
        <w:rPr>
          <w:sz w:val="28"/>
          <w:szCs w:val="28"/>
          <w:lang w:val="en-US"/>
        </w:rPr>
        <w:t>IT application in economics, management and marketing;</w:t>
      </w:r>
    </w:p>
    <w:p w:rsidR="005E6899" w:rsidRDefault="005E6899" w:rsidP="00EE2D2D">
      <w:pPr>
        <w:pStyle w:val="a4"/>
        <w:numPr>
          <w:ilvl w:val="0"/>
          <w:numId w:val="2"/>
        </w:numPr>
        <w:spacing w:line="360" w:lineRule="auto"/>
        <w:jc w:val="both"/>
        <w:rPr>
          <w:sz w:val="28"/>
          <w:szCs w:val="28"/>
          <w:lang w:val="en-US"/>
        </w:rPr>
      </w:pPr>
      <w:r>
        <w:rPr>
          <w:sz w:val="28"/>
          <w:szCs w:val="28"/>
          <w:lang w:val="en-US"/>
        </w:rPr>
        <w:t>IT use in education;</w:t>
      </w:r>
    </w:p>
    <w:p w:rsidR="005E6899" w:rsidRPr="00EE2D2D" w:rsidRDefault="005E6899" w:rsidP="00EE2D2D">
      <w:pPr>
        <w:pStyle w:val="a4"/>
        <w:numPr>
          <w:ilvl w:val="0"/>
          <w:numId w:val="2"/>
        </w:numPr>
        <w:spacing w:line="360" w:lineRule="auto"/>
        <w:jc w:val="both"/>
        <w:rPr>
          <w:sz w:val="28"/>
          <w:szCs w:val="28"/>
          <w:lang w:val="en-US"/>
        </w:rPr>
      </w:pPr>
      <w:r>
        <w:rPr>
          <w:sz w:val="28"/>
          <w:szCs w:val="28"/>
          <w:lang w:val="en-US"/>
        </w:rPr>
        <w:t>Data protection, information protection.</w:t>
      </w:r>
    </w:p>
    <w:p w:rsidR="0085511B" w:rsidRPr="00A35DC4" w:rsidRDefault="005E6899" w:rsidP="0085511B">
      <w:pPr>
        <w:spacing w:line="360" w:lineRule="auto"/>
        <w:ind w:firstLine="561"/>
        <w:jc w:val="both"/>
        <w:rPr>
          <w:sz w:val="22"/>
          <w:szCs w:val="22"/>
          <w:lang w:val="uk-UA"/>
        </w:rPr>
      </w:pPr>
      <w:r>
        <w:rPr>
          <w:sz w:val="28"/>
          <w:szCs w:val="28"/>
          <w:lang w:val="en-US"/>
        </w:rPr>
        <w:t>To</w:t>
      </w:r>
      <w:r w:rsidRPr="005E6899">
        <w:rPr>
          <w:sz w:val="28"/>
          <w:szCs w:val="28"/>
          <w:lang w:val="en-US"/>
        </w:rPr>
        <w:t xml:space="preserve"> </w:t>
      </w:r>
      <w:r>
        <w:rPr>
          <w:sz w:val="28"/>
          <w:szCs w:val="28"/>
          <w:lang w:val="en-US"/>
        </w:rPr>
        <w:t>participate</w:t>
      </w:r>
      <w:r w:rsidRPr="005E6899">
        <w:rPr>
          <w:sz w:val="28"/>
          <w:szCs w:val="28"/>
          <w:lang w:val="en-US"/>
        </w:rPr>
        <w:t xml:space="preserve"> </w:t>
      </w:r>
      <w:r>
        <w:rPr>
          <w:sz w:val="28"/>
          <w:szCs w:val="28"/>
          <w:lang w:val="en-US"/>
        </w:rPr>
        <w:t>in</w:t>
      </w:r>
      <w:r w:rsidRPr="005E6899">
        <w:rPr>
          <w:sz w:val="28"/>
          <w:szCs w:val="28"/>
          <w:lang w:val="en-US"/>
        </w:rPr>
        <w:t xml:space="preserve"> </w:t>
      </w:r>
      <w:r>
        <w:rPr>
          <w:sz w:val="28"/>
          <w:szCs w:val="28"/>
          <w:lang w:val="en-US"/>
        </w:rPr>
        <w:t>the</w:t>
      </w:r>
      <w:r w:rsidRPr="005E6899">
        <w:rPr>
          <w:sz w:val="28"/>
          <w:szCs w:val="28"/>
          <w:lang w:val="en-US"/>
        </w:rPr>
        <w:t xml:space="preserve"> </w:t>
      </w:r>
      <w:r>
        <w:rPr>
          <w:sz w:val="28"/>
          <w:szCs w:val="28"/>
          <w:lang w:val="en-US"/>
        </w:rPr>
        <w:t>event</w:t>
      </w:r>
      <w:r w:rsidRPr="005E6899">
        <w:rPr>
          <w:sz w:val="28"/>
          <w:szCs w:val="28"/>
          <w:lang w:val="en-US"/>
        </w:rPr>
        <w:t xml:space="preserve">, </w:t>
      </w:r>
      <w:r>
        <w:rPr>
          <w:sz w:val="28"/>
          <w:szCs w:val="28"/>
          <w:lang w:val="en-US"/>
        </w:rPr>
        <w:t>please</w:t>
      </w:r>
      <w:r w:rsidRPr="005E6899">
        <w:rPr>
          <w:sz w:val="28"/>
          <w:szCs w:val="28"/>
          <w:lang w:val="en-US"/>
        </w:rPr>
        <w:t xml:space="preserve">, </w:t>
      </w:r>
      <w:r w:rsidRPr="005E6899">
        <w:rPr>
          <w:b/>
          <w:sz w:val="28"/>
          <w:szCs w:val="28"/>
          <w:lang w:val="en-US"/>
        </w:rPr>
        <w:t>APPLY ONLINE:</w:t>
      </w:r>
      <w:r w:rsidRPr="005E6899">
        <w:rPr>
          <w:sz w:val="28"/>
          <w:szCs w:val="28"/>
          <w:lang w:val="en-US"/>
        </w:rPr>
        <w:t xml:space="preserve"> </w:t>
      </w:r>
      <w:hyperlink r:id="rId5" w:history="1">
        <w:r w:rsidR="0085511B" w:rsidRPr="001A5C1E">
          <w:rPr>
            <w:rStyle w:val="a3"/>
            <w:sz w:val="22"/>
            <w:szCs w:val="22"/>
            <w:lang w:val="uk-UA"/>
          </w:rPr>
          <w:t>https://docs.google.com/forms/d/1qnhR6xAbJ2Ut0EbqQ3aOW1rjM-5GZlm_ntzQdGNCa7g/viewform</w:t>
        </w:r>
      </w:hyperlink>
      <w:r w:rsidR="0085511B" w:rsidRPr="00A35DC4">
        <w:rPr>
          <w:sz w:val="22"/>
          <w:szCs w:val="22"/>
          <w:lang w:val="uk-UA"/>
        </w:rPr>
        <w:t xml:space="preserve"> </w:t>
      </w:r>
    </w:p>
    <w:p w:rsidR="005E6899" w:rsidRDefault="005E6899" w:rsidP="0085511B">
      <w:pPr>
        <w:spacing w:line="360" w:lineRule="auto"/>
        <w:ind w:firstLine="561"/>
        <w:jc w:val="both"/>
        <w:rPr>
          <w:b/>
          <w:i/>
          <w:sz w:val="28"/>
          <w:szCs w:val="28"/>
          <w:u w:val="single"/>
          <w:lang w:val="uk-UA"/>
        </w:rPr>
      </w:pPr>
      <w:r>
        <w:rPr>
          <w:b/>
          <w:i/>
          <w:sz w:val="28"/>
          <w:szCs w:val="28"/>
          <w:u w:val="single"/>
          <w:lang w:val="en-US"/>
        </w:rPr>
        <w:t>Attention</w:t>
      </w:r>
      <w:r w:rsidRPr="005E6899">
        <w:rPr>
          <w:b/>
          <w:i/>
          <w:sz w:val="28"/>
          <w:szCs w:val="28"/>
          <w:u w:val="single"/>
          <w:lang w:val="uk-UA"/>
        </w:rPr>
        <w:t xml:space="preserve">! </w:t>
      </w:r>
      <w:r>
        <w:rPr>
          <w:b/>
          <w:i/>
          <w:sz w:val="28"/>
          <w:szCs w:val="28"/>
          <w:u w:val="single"/>
          <w:lang w:val="en-US"/>
        </w:rPr>
        <w:t>The</w:t>
      </w:r>
      <w:r w:rsidRPr="005E6899">
        <w:rPr>
          <w:b/>
          <w:i/>
          <w:sz w:val="28"/>
          <w:szCs w:val="28"/>
          <w:u w:val="single"/>
          <w:lang w:val="uk-UA"/>
        </w:rPr>
        <w:t xml:space="preserve"> </w:t>
      </w:r>
      <w:r>
        <w:rPr>
          <w:b/>
          <w:i/>
          <w:sz w:val="28"/>
          <w:szCs w:val="28"/>
          <w:u w:val="single"/>
          <w:lang w:val="en-US"/>
        </w:rPr>
        <w:t>online</w:t>
      </w:r>
      <w:r w:rsidRPr="005E6899">
        <w:rPr>
          <w:b/>
          <w:i/>
          <w:sz w:val="28"/>
          <w:szCs w:val="28"/>
          <w:u w:val="single"/>
          <w:lang w:val="uk-UA"/>
        </w:rPr>
        <w:t xml:space="preserve"> </w:t>
      </w:r>
      <w:r>
        <w:rPr>
          <w:b/>
          <w:i/>
          <w:sz w:val="28"/>
          <w:szCs w:val="28"/>
          <w:u w:val="single"/>
          <w:lang w:val="en-US"/>
        </w:rPr>
        <w:t>application</w:t>
      </w:r>
      <w:r w:rsidRPr="005E6899">
        <w:rPr>
          <w:b/>
          <w:i/>
          <w:sz w:val="28"/>
          <w:szCs w:val="28"/>
          <w:u w:val="single"/>
          <w:lang w:val="uk-UA"/>
        </w:rPr>
        <w:t xml:space="preserve"> </w:t>
      </w:r>
      <w:r>
        <w:rPr>
          <w:b/>
          <w:i/>
          <w:sz w:val="28"/>
          <w:szCs w:val="28"/>
          <w:u w:val="single"/>
          <w:lang w:val="en-US"/>
        </w:rPr>
        <w:t>form</w:t>
      </w:r>
      <w:r w:rsidRPr="005E6899">
        <w:rPr>
          <w:b/>
          <w:i/>
          <w:sz w:val="28"/>
          <w:szCs w:val="28"/>
          <w:u w:val="single"/>
          <w:lang w:val="uk-UA"/>
        </w:rPr>
        <w:t xml:space="preserve"> </w:t>
      </w:r>
      <w:r>
        <w:rPr>
          <w:b/>
          <w:i/>
          <w:sz w:val="28"/>
          <w:szCs w:val="28"/>
          <w:u w:val="single"/>
          <w:lang w:val="en-US"/>
        </w:rPr>
        <w:t>will</w:t>
      </w:r>
      <w:r w:rsidRPr="005E6899">
        <w:rPr>
          <w:b/>
          <w:i/>
          <w:sz w:val="28"/>
          <w:szCs w:val="28"/>
          <w:u w:val="single"/>
          <w:lang w:val="uk-UA"/>
        </w:rPr>
        <w:t xml:space="preserve"> </w:t>
      </w:r>
      <w:r>
        <w:rPr>
          <w:b/>
          <w:i/>
          <w:sz w:val="28"/>
          <w:szCs w:val="28"/>
          <w:u w:val="single"/>
          <w:lang w:val="en-US"/>
        </w:rPr>
        <w:t>be</w:t>
      </w:r>
      <w:r w:rsidRPr="005E6899">
        <w:rPr>
          <w:b/>
          <w:i/>
          <w:sz w:val="28"/>
          <w:szCs w:val="28"/>
          <w:u w:val="single"/>
          <w:lang w:val="uk-UA"/>
        </w:rPr>
        <w:t xml:space="preserve"> </w:t>
      </w:r>
      <w:r>
        <w:rPr>
          <w:b/>
          <w:i/>
          <w:sz w:val="28"/>
          <w:szCs w:val="28"/>
          <w:u w:val="single"/>
          <w:lang w:val="en-US"/>
        </w:rPr>
        <w:t>automatically</w:t>
      </w:r>
      <w:r w:rsidRPr="005E6899">
        <w:rPr>
          <w:b/>
          <w:i/>
          <w:sz w:val="28"/>
          <w:szCs w:val="28"/>
          <w:u w:val="single"/>
          <w:lang w:val="uk-UA"/>
        </w:rPr>
        <w:t xml:space="preserve"> </w:t>
      </w:r>
      <w:r>
        <w:rPr>
          <w:b/>
          <w:i/>
          <w:sz w:val="28"/>
          <w:szCs w:val="28"/>
          <w:u w:val="single"/>
          <w:lang w:val="en-US"/>
        </w:rPr>
        <w:t>closed</w:t>
      </w:r>
      <w:r w:rsidRPr="005E6899">
        <w:rPr>
          <w:b/>
          <w:i/>
          <w:sz w:val="28"/>
          <w:szCs w:val="28"/>
          <w:u w:val="single"/>
          <w:lang w:val="uk-UA"/>
        </w:rPr>
        <w:t xml:space="preserve"> </w:t>
      </w:r>
      <w:proofErr w:type="gramStart"/>
      <w:r>
        <w:rPr>
          <w:b/>
          <w:i/>
          <w:sz w:val="28"/>
          <w:szCs w:val="28"/>
          <w:u w:val="single"/>
          <w:lang w:val="en-US"/>
        </w:rPr>
        <w:t>June</w:t>
      </w:r>
      <w:r w:rsidRPr="005E6899">
        <w:rPr>
          <w:b/>
          <w:i/>
          <w:sz w:val="28"/>
          <w:szCs w:val="28"/>
          <w:u w:val="single"/>
          <w:lang w:val="uk-UA"/>
        </w:rPr>
        <w:t>,</w:t>
      </w:r>
      <w:proofErr w:type="gramEnd"/>
      <w:r w:rsidRPr="005E6899">
        <w:rPr>
          <w:b/>
          <w:i/>
          <w:sz w:val="28"/>
          <w:szCs w:val="28"/>
          <w:u w:val="single"/>
          <w:lang w:val="uk-UA"/>
        </w:rPr>
        <w:t xml:space="preserve"> 15</w:t>
      </w:r>
      <w:proofErr w:type="spellStart"/>
      <w:r w:rsidRPr="005E6899">
        <w:rPr>
          <w:b/>
          <w:i/>
          <w:sz w:val="28"/>
          <w:szCs w:val="28"/>
          <w:u w:val="single"/>
          <w:vertAlign w:val="superscript"/>
          <w:lang w:val="en-US"/>
        </w:rPr>
        <w:t>th</w:t>
      </w:r>
      <w:proofErr w:type="spellEnd"/>
      <w:r w:rsidRPr="005E6899">
        <w:rPr>
          <w:b/>
          <w:i/>
          <w:sz w:val="28"/>
          <w:szCs w:val="28"/>
          <w:u w:val="single"/>
          <w:lang w:val="uk-UA"/>
        </w:rPr>
        <w:t xml:space="preserve">, 9:00 </w:t>
      </w:r>
      <w:r>
        <w:rPr>
          <w:b/>
          <w:i/>
          <w:sz w:val="28"/>
          <w:szCs w:val="28"/>
          <w:u w:val="single"/>
          <w:lang w:val="en-US"/>
        </w:rPr>
        <w:t>p</w:t>
      </w:r>
      <w:r w:rsidRPr="005E6899">
        <w:rPr>
          <w:b/>
          <w:i/>
          <w:sz w:val="28"/>
          <w:szCs w:val="28"/>
          <w:u w:val="single"/>
          <w:lang w:val="uk-UA"/>
        </w:rPr>
        <w:t>.</w:t>
      </w:r>
      <w:r>
        <w:rPr>
          <w:b/>
          <w:i/>
          <w:sz w:val="28"/>
          <w:szCs w:val="28"/>
          <w:u w:val="single"/>
          <w:lang w:val="en-US"/>
        </w:rPr>
        <w:t>m</w:t>
      </w:r>
      <w:r w:rsidRPr="005E6899">
        <w:rPr>
          <w:b/>
          <w:i/>
          <w:sz w:val="28"/>
          <w:szCs w:val="28"/>
          <w:u w:val="single"/>
          <w:lang w:val="uk-UA"/>
        </w:rPr>
        <w:t xml:space="preserve">. </w:t>
      </w:r>
      <w:r>
        <w:rPr>
          <w:b/>
          <w:i/>
          <w:sz w:val="28"/>
          <w:szCs w:val="28"/>
          <w:u w:val="single"/>
          <w:lang w:val="en-US"/>
        </w:rPr>
        <w:t xml:space="preserve">(Kyiv time). No other registration options available. </w:t>
      </w:r>
      <w:r w:rsidR="00960F02">
        <w:rPr>
          <w:b/>
          <w:i/>
          <w:sz w:val="28"/>
          <w:szCs w:val="28"/>
          <w:u w:val="single"/>
          <w:lang w:val="en-US"/>
        </w:rPr>
        <w:t xml:space="preserve">Each application </w:t>
      </w:r>
      <w:proofErr w:type="gramStart"/>
      <w:r w:rsidR="00960F02">
        <w:rPr>
          <w:b/>
          <w:i/>
          <w:sz w:val="28"/>
          <w:szCs w:val="28"/>
          <w:u w:val="single"/>
          <w:lang w:val="en-US"/>
        </w:rPr>
        <w:t>will</w:t>
      </w:r>
      <w:r w:rsidR="00740CD4">
        <w:rPr>
          <w:b/>
          <w:i/>
          <w:sz w:val="28"/>
          <w:szCs w:val="28"/>
          <w:u w:val="single"/>
          <w:lang w:val="en-US"/>
        </w:rPr>
        <w:t xml:space="preserve"> be further confirmed</w:t>
      </w:r>
      <w:proofErr w:type="gramEnd"/>
      <w:r w:rsidR="00740CD4">
        <w:rPr>
          <w:b/>
          <w:i/>
          <w:sz w:val="28"/>
          <w:szCs w:val="28"/>
          <w:u w:val="single"/>
          <w:lang w:val="en-US"/>
        </w:rPr>
        <w:t xml:space="preserve"> via email back to the applicant.</w:t>
      </w:r>
    </w:p>
    <w:p w:rsidR="0085511B" w:rsidRPr="00246D0B" w:rsidRDefault="0041640E" w:rsidP="0085511B">
      <w:pPr>
        <w:spacing w:line="360" w:lineRule="auto"/>
        <w:ind w:firstLine="561"/>
        <w:jc w:val="both"/>
        <w:rPr>
          <w:sz w:val="28"/>
          <w:szCs w:val="28"/>
          <w:lang w:val="uk-UA"/>
        </w:rPr>
      </w:pPr>
      <w:r>
        <w:rPr>
          <w:sz w:val="28"/>
          <w:szCs w:val="28"/>
          <w:lang w:val="en-US"/>
        </w:rPr>
        <w:t>Working</w:t>
      </w:r>
      <w:r w:rsidRPr="0041640E">
        <w:rPr>
          <w:sz w:val="28"/>
          <w:szCs w:val="28"/>
          <w:lang w:val="uk-UA"/>
        </w:rPr>
        <w:t xml:space="preserve"> </w:t>
      </w:r>
      <w:r>
        <w:rPr>
          <w:sz w:val="28"/>
          <w:szCs w:val="28"/>
          <w:lang w:val="en-US"/>
        </w:rPr>
        <w:t>languages</w:t>
      </w:r>
      <w:r w:rsidRPr="0041640E">
        <w:rPr>
          <w:sz w:val="28"/>
          <w:szCs w:val="28"/>
          <w:lang w:val="uk-UA"/>
        </w:rPr>
        <w:t xml:space="preserve"> (</w:t>
      </w:r>
      <w:r>
        <w:rPr>
          <w:sz w:val="28"/>
          <w:szCs w:val="28"/>
          <w:lang w:val="en-US"/>
        </w:rPr>
        <w:t>and</w:t>
      </w:r>
      <w:r w:rsidRPr="0041640E">
        <w:rPr>
          <w:sz w:val="28"/>
          <w:szCs w:val="28"/>
          <w:lang w:val="uk-UA"/>
        </w:rPr>
        <w:t xml:space="preserve"> </w:t>
      </w:r>
      <w:r>
        <w:rPr>
          <w:sz w:val="28"/>
          <w:szCs w:val="28"/>
          <w:lang w:val="en-US"/>
        </w:rPr>
        <w:t>further</w:t>
      </w:r>
      <w:r w:rsidRPr="0041640E">
        <w:rPr>
          <w:sz w:val="28"/>
          <w:szCs w:val="28"/>
          <w:lang w:val="uk-UA"/>
        </w:rPr>
        <w:t xml:space="preserve"> </w:t>
      </w:r>
      <w:r>
        <w:rPr>
          <w:sz w:val="28"/>
          <w:szCs w:val="28"/>
          <w:lang w:val="en-US"/>
        </w:rPr>
        <w:t>publication</w:t>
      </w:r>
      <w:r w:rsidRPr="0041640E">
        <w:rPr>
          <w:sz w:val="28"/>
          <w:szCs w:val="28"/>
          <w:lang w:val="uk-UA"/>
        </w:rPr>
        <w:t xml:space="preserve">): </w:t>
      </w:r>
      <w:r>
        <w:rPr>
          <w:sz w:val="28"/>
          <w:szCs w:val="28"/>
          <w:lang w:val="en-US"/>
        </w:rPr>
        <w:t>Ukrainian</w:t>
      </w:r>
      <w:r w:rsidRPr="0041640E">
        <w:rPr>
          <w:sz w:val="28"/>
          <w:szCs w:val="28"/>
          <w:lang w:val="uk-UA"/>
        </w:rPr>
        <w:t xml:space="preserve">, </w:t>
      </w:r>
      <w:r>
        <w:rPr>
          <w:sz w:val="28"/>
          <w:szCs w:val="28"/>
          <w:lang w:val="en-US"/>
        </w:rPr>
        <w:t>Russian</w:t>
      </w:r>
      <w:r w:rsidRPr="0041640E">
        <w:rPr>
          <w:sz w:val="28"/>
          <w:szCs w:val="28"/>
          <w:lang w:val="uk-UA"/>
        </w:rPr>
        <w:t xml:space="preserve"> </w:t>
      </w:r>
      <w:r>
        <w:rPr>
          <w:sz w:val="28"/>
          <w:szCs w:val="28"/>
          <w:lang w:val="en-US"/>
        </w:rPr>
        <w:t>and</w:t>
      </w:r>
      <w:r w:rsidRPr="0041640E">
        <w:rPr>
          <w:sz w:val="28"/>
          <w:szCs w:val="28"/>
          <w:lang w:val="uk-UA"/>
        </w:rPr>
        <w:t xml:space="preserve"> </w:t>
      </w:r>
      <w:r>
        <w:rPr>
          <w:sz w:val="28"/>
          <w:szCs w:val="28"/>
          <w:lang w:val="en-US"/>
        </w:rPr>
        <w:t>English</w:t>
      </w:r>
      <w:r w:rsidRPr="0041640E">
        <w:rPr>
          <w:sz w:val="28"/>
          <w:szCs w:val="28"/>
          <w:lang w:val="uk-UA"/>
        </w:rPr>
        <w:t xml:space="preserve">. </w:t>
      </w:r>
    </w:p>
    <w:p w:rsidR="0041640E" w:rsidRPr="0041640E" w:rsidRDefault="0041640E" w:rsidP="0085511B">
      <w:pPr>
        <w:spacing w:line="360" w:lineRule="auto"/>
        <w:ind w:left="561"/>
        <w:jc w:val="both"/>
        <w:rPr>
          <w:b/>
          <w:sz w:val="28"/>
          <w:szCs w:val="28"/>
          <w:lang w:val="uk-UA"/>
        </w:rPr>
      </w:pPr>
      <w:r w:rsidRPr="0041640E">
        <w:rPr>
          <w:b/>
          <w:sz w:val="28"/>
          <w:szCs w:val="28"/>
          <w:lang w:val="en-US"/>
        </w:rPr>
        <w:t>“</w:t>
      </w:r>
      <w:proofErr w:type="spellStart"/>
      <w:r>
        <w:rPr>
          <w:b/>
          <w:sz w:val="28"/>
          <w:szCs w:val="28"/>
          <w:lang w:val="en-US"/>
        </w:rPr>
        <w:t>Shatsk</w:t>
      </w:r>
      <w:proofErr w:type="spellEnd"/>
      <w:r w:rsidRPr="0041640E">
        <w:rPr>
          <w:b/>
          <w:sz w:val="28"/>
          <w:szCs w:val="28"/>
          <w:lang w:val="en-US"/>
        </w:rPr>
        <w:t xml:space="preserve"> </w:t>
      </w:r>
      <w:r>
        <w:rPr>
          <w:b/>
          <w:sz w:val="28"/>
          <w:szCs w:val="28"/>
          <w:lang w:val="en-US"/>
        </w:rPr>
        <w:t>Lakes</w:t>
      </w:r>
      <w:r w:rsidRPr="0041640E">
        <w:rPr>
          <w:b/>
          <w:sz w:val="28"/>
          <w:szCs w:val="28"/>
          <w:lang w:val="en-US"/>
        </w:rPr>
        <w:t xml:space="preserve">” </w:t>
      </w:r>
      <w:r>
        <w:rPr>
          <w:b/>
          <w:sz w:val="28"/>
          <w:szCs w:val="28"/>
          <w:lang w:val="en-US"/>
        </w:rPr>
        <w:t>Resort</w:t>
      </w:r>
      <w:r w:rsidRPr="0041640E">
        <w:rPr>
          <w:b/>
          <w:sz w:val="28"/>
          <w:szCs w:val="28"/>
          <w:lang w:val="en-US"/>
        </w:rPr>
        <w:t xml:space="preserve"> </w:t>
      </w:r>
      <w:proofErr w:type="spellStart"/>
      <w:r>
        <w:rPr>
          <w:sz w:val="28"/>
          <w:szCs w:val="28"/>
          <w:lang w:val="uk-UA"/>
        </w:rPr>
        <w:t>is</w:t>
      </w:r>
      <w:proofErr w:type="spellEnd"/>
      <w:r>
        <w:rPr>
          <w:sz w:val="28"/>
          <w:szCs w:val="28"/>
          <w:lang w:val="uk-UA"/>
        </w:rPr>
        <w:t xml:space="preserve"> </w:t>
      </w:r>
      <w:proofErr w:type="spellStart"/>
      <w:r>
        <w:rPr>
          <w:sz w:val="28"/>
          <w:szCs w:val="28"/>
          <w:lang w:val="uk-UA"/>
        </w:rPr>
        <w:t>located</w:t>
      </w:r>
      <w:proofErr w:type="spellEnd"/>
      <w:r>
        <w:rPr>
          <w:sz w:val="28"/>
          <w:szCs w:val="28"/>
          <w:lang w:val="uk-UA"/>
        </w:rPr>
        <w:t xml:space="preserve"> </w:t>
      </w:r>
      <w:proofErr w:type="spellStart"/>
      <w:r>
        <w:rPr>
          <w:sz w:val="28"/>
          <w:szCs w:val="28"/>
          <w:lang w:val="uk-UA"/>
        </w:rPr>
        <w:t>on</w:t>
      </w:r>
      <w:proofErr w:type="spellEnd"/>
      <w:r>
        <w:rPr>
          <w:sz w:val="28"/>
          <w:szCs w:val="28"/>
          <w:lang w:val="uk-UA"/>
        </w:rPr>
        <w:t xml:space="preserve"> </w:t>
      </w:r>
      <w:proofErr w:type="spellStart"/>
      <w:r>
        <w:rPr>
          <w:sz w:val="28"/>
          <w:szCs w:val="28"/>
          <w:lang w:val="uk-UA"/>
        </w:rPr>
        <w:t>Lake</w:t>
      </w:r>
      <w:proofErr w:type="spellEnd"/>
      <w:r>
        <w:rPr>
          <w:sz w:val="28"/>
          <w:szCs w:val="28"/>
          <w:lang w:val="uk-UA"/>
        </w:rPr>
        <w:t xml:space="preserve"> </w:t>
      </w:r>
      <w:proofErr w:type="spellStart"/>
      <w:r>
        <w:rPr>
          <w:sz w:val="28"/>
          <w:szCs w:val="28"/>
          <w:lang w:val="uk-UA"/>
        </w:rPr>
        <w:t>Svityaz</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largest</w:t>
      </w:r>
      <w:proofErr w:type="spellEnd"/>
      <w:r>
        <w:rPr>
          <w:sz w:val="28"/>
          <w:szCs w:val="28"/>
          <w:lang w:val="uk-UA"/>
        </w:rPr>
        <w:t xml:space="preserve"> </w:t>
      </w:r>
      <w:proofErr w:type="spellStart"/>
      <w:r>
        <w:rPr>
          <w:sz w:val="28"/>
          <w:szCs w:val="28"/>
          <w:lang w:val="uk-UA"/>
        </w:rPr>
        <w:t>lake</w:t>
      </w:r>
      <w:proofErr w:type="spellEnd"/>
      <w:r>
        <w:rPr>
          <w:sz w:val="28"/>
          <w:szCs w:val="28"/>
          <w:lang w:val="uk-UA"/>
        </w:rPr>
        <w:t xml:space="preserve"> </w:t>
      </w:r>
      <w:proofErr w:type="spellStart"/>
      <w:r>
        <w:rPr>
          <w:sz w:val="28"/>
          <w:szCs w:val="28"/>
          <w:lang w:val="uk-UA"/>
        </w:rPr>
        <w:t>in</w:t>
      </w:r>
      <w:proofErr w:type="spellEnd"/>
      <w:r>
        <w:rPr>
          <w:sz w:val="28"/>
          <w:szCs w:val="28"/>
          <w:lang w:val="uk-UA"/>
        </w:rPr>
        <w:t xml:space="preserve"> </w:t>
      </w:r>
      <w:proofErr w:type="spellStart"/>
      <w:r>
        <w:rPr>
          <w:sz w:val="28"/>
          <w:szCs w:val="28"/>
          <w:lang w:val="uk-UA"/>
        </w:rPr>
        <w:t>Ukraine</w:t>
      </w:r>
      <w:proofErr w:type="spellEnd"/>
      <w:r>
        <w:rPr>
          <w:sz w:val="28"/>
          <w:szCs w:val="28"/>
          <w:lang w:val="uk-UA"/>
        </w:rPr>
        <w:t xml:space="preserve">. </w:t>
      </w:r>
      <w:r w:rsidRPr="0041640E">
        <w:rPr>
          <w:b/>
          <w:sz w:val="28"/>
          <w:szCs w:val="28"/>
          <w:lang w:val="en-US"/>
        </w:rPr>
        <w:t xml:space="preserve">Accommodation options: </w:t>
      </w:r>
    </w:p>
    <w:p w:rsidR="0085511B" w:rsidRPr="0041640E" w:rsidRDefault="0041640E" w:rsidP="0085511B">
      <w:pPr>
        <w:spacing w:line="360" w:lineRule="auto"/>
        <w:ind w:left="561"/>
        <w:jc w:val="both"/>
        <w:rPr>
          <w:sz w:val="28"/>
          <w:szCs w:val="28"/>
          <w:lang w:val="en-US"/>
        </w:rPr>
      </w:pPr>
      <w:r>
        <w:rPr>
          <w:sz w:val="28"/>
          <w:szCs w:val="28"/>
          <w:lang w:val="uk-UA"/>
        </w:rPr>
        <w:t xml:space="preserve">1) </w:t>
      </w:r>
      <w:proofErr w:type="spellStart"/>
      <w:r>
        <w:rPr>
          <w:sz w:val="28"/>
          <w:szCs w:val="28"/>
          <w:lang w:val="uk-UA"/>
        </w:rPr>
        <w:t>single</w:t>
      </w:r>
      <w:proofErr w:type="spellEnd"/>
      <w:r>
        <w:rPr>
          <w:sz w:val="28"/>
          <w:szCs w:val="28"/>
          <w:lang w:val="uk-UA"/>
        </w:rPr>
        <w:t xml:space="preserve">/ </w:t>
      </w:r>
      <w:proofErr w:type="spellStart"/>
      <w:r>
        <w:rPr>
          <w:sz w:val="28"/>
          <w:szCs w:val="28"/>
          <w:lang w:val="uk-UA"/>
        </w:rPr>
        <w:t>double</w:t>
      </w:r>
      <w:proofErr w:type="spellEnd"/>
      <w:r>
        <w:rPr>
          <w:sz w:val="28"/>
          <w:szCs w:val="28"/>
          <w:lang w:val="uk-UA"/>
        </w:rPr>
        <w:t xml:space="preserve"> (</w:t>
      </w:r>
      <w:proofErr w:type="spellStart"/>
      <w:r>
        <w:rPr>
          <w:sz w:val="28"/>
          <w:szCs w:val="28"/>
          <w:lang w:val="uk-UA"/>
        </w:rPr>
        <w:t>one</w:t>
      </w:r>
      <w:proofErr w:type="spellEnd"/>
      <w:r>
        <w:rPr>
          <w:sz w:val="28"/>
          <w:szCs w:val="28"/>
          <w:lang w:val="uk-UA"/>
        </w:rPr>
        <w:t xml:space="preserve"> </w:t>
      </w:r>
      <w:proofErr w:type="spellStart"/>
      <w:r>
        <w:rPr>
          <w:sz w:val="28"/>
          <w:szCs w:val="28"/>
          <w:lang w:val="uk-UA"/>
        </w:rPr>
        <w:t>king</w:t>
      </w:r>
      <w:proofErr w:type="spellEnd"/>
      <w:r>
        <w:rPr>
          <w:sz w:val="28"/>
          <w:szCs w:val="28"/>
          <w:lang w:val="uk-UA"/>
        </w:rPr>
        <w:t xml:space="preserve"> </w:t>
      </w:r>
      <w:proofErr w:type="spellStart"/>
      <w:r>
        <w:rPr>
          <w:sz w:val="28"/>
          <w:szCs w:val="28"/>
          <w:lang w:val="uk-UA"/>
        </w:rPr>
        <w:t>size</w:t>
      </w:r>
      <w:proofErr w:type="spellEnd"/>
      <w:r>
        <w:rPr>
          <w:sz w:val="28"/>
          <w:szCs w:val="28"/>
          <w:lang w:val="uk-UA"/>
        </w:rPr>
        <w:t xml:space="preserve"> </w:t>
      </w:r>
      <w:proofErr w:type="spellStart"/>
      <w:r>
        <w:rPr>
          <w:sz w:val="28"/>
          <w:szCs w:val="28"/>
          <w:lang w:val="uk-UA"/>
        </w:rPr>
        <w:t>bed</w:t>
      </w:r>
      <w:proofErr w:type="spellEnd"/>
      <w:r>
        <w:rPr>
          <w:sz w:val="28"/>
          <w:szCs w:val="28"/>
          <w:lang w:val="uk-UA"/>
        </w:rPr>
        <w:t xml:space="preserve"> </w:t>
      </w:r>
      <w:proofErr w:type="spellStart"/>
      <w:r>
        <w:rPr>
          <w:sz w:val="28"/>
          <w:szCs w:val="28"/>
          <w:lang w:val="uk-UA"/>
        </w:rPr>
        <w:t>or</w:t>
      </w:r>
      <w:proofErr w:type="spellEnd"/>
      <w:r>
        <w:rPr>
          <w:sz w:val="28"/>
          <w:szCs w:val="28"/>
          <w:lang w:val="uk-UA"/>
        </w:rPr>
        <w:t xml:space="preserve"> </w:t>
      </w:r>
      <w:proofErr w:type="spellStart"/>
      <w:r>
        <w:rPr>
          <w:sz w:val="28"/>
          <w:szCs w:val="28"/>
          <w:lang w:val="uk-UA"/>
        </w:rPr>
        <w:t>two</w:t>
      </w:r>
      <w:proofErr w:type="spellEnd"/>
      <w:r>
        <w:rPr>
          <w:sz w:val="28"/>
          <w:szCs w:val="28"/>
          <w:lang w:val="uk-UA"/>
        </w:rPr>
        <w:t xml:space="preserve"> </w:t>
      </w:r>
      <w:proofErr w:type="spellStart"/>
      <w:r>
        <w:rPr>
          <w:sz w:val="28"/>
          <w:szCs w:val="28"/>
          <w:lang w:val="uk-UA"/>
        </w:rPr>
        <w:t>separate</w:t>
      </w:r>
      <w:proofErr w:type="spellEnd"/>
      <w:r>
        <w:rPr>
          <w:sz w:val="28"/>
          <w:szCs w:val="28"/>
          <w:lang w:val="uk-UA"/>
        </w:rPr>
        <w:t xml:space="preserve"> </w:t>
      </w:r>
      <w:proofErr w:type="spellStart"/>
      <w:r>
        <w:rPr>
          <w:sz w:val="28"/>
          <w:szCs w:val="28"/>
          <w:lang w:val="uk-UA"/>
        </w:rPr>
        <w:t>beds</w:t>
      </w:r>
      <w:proofErr w:type="spellEnd"/>
      <w:r>
        <w:rPr>
          <w:sz w:val="28"/>
          <w:szCs w:val="28"/>
          <w:lang w:val="uk-UA"/>
        </w:rPr>
        <w:t xml:space="preserve">) – 400 </w:t>
      </w:r>
      <w:r>
        <w:rPr>
          <w:sz w:val="28"/>
          <w:szCs w:val="28"/>
          <w:lang w:val="en-US"/>
        </w:rPr>
        <w:t>UAH per night;</w:t>
      </w:r>
    </w:p>
    <w:p w:rsidR="0085511B" w:rsidRDefault="0085511B" w:rsidP="0085511B">
      <w:pPr>
        <w:spacing w:line="360" w:lineRule="auto"/>
        <w:ind w:firstLine="561"/>
        <w:jc w:val="both"/>
        <w:rPr>
          <w:sz w:val="28"/>
          <w:szCs w:val="28"/>
          <w:lang w:val="en-US"/>
        </w:rPr>
      </w:pPr>
      <w:r>
        <w:rPr>
          <w:sz w:val="28"/>
          <w:szCs w:val="28"/>
          <w:lang w:val="uk-UA"/>
        </w:rPr>
        <w:t xml:space="preserve">2) </w:t>
      </w:r>
      <w:r w:rsidR="0041640E" w:rsidRPr="0041640E">
        <w:rPr>
          <w:sz w:val="28"/>
          <w:szCs w:val="28"/>
          <w:lang w:val="en-US"/>
        </w:rPr>
        <w:t>2-</w:t>
      </w:r>
      <w:r w:rsidR="0041640E">
        <w:rPr>
          <w:sz w:val="28"/>
          <w:szCs w:val="28"/>
          <w:lang w:val="en-US"/>
        </w:rPr>
        <w:t>room</w:t>
      </w:r>
      <w:r w:rsidR="0041640E" w:rsidRPr="0041640E">
        <w:rPr>
          <w:sz w:val="28"/>
          <w:szCs w:val="28"/>
          <w:lang w:val="en-US"/>
        </w:rPr>
        <w:t xml:space="preserve"> </w:t>
      </w:r>
      <w:r w:rsidR="0041640E">
        <w:rPr>
          <w:sz w:val="28"/>
          <w:szCs w:val="28"/>
          <w:lang w:val="en-US"/>
        </w:rPr>
        <w:t>triple</w:t>
      </w:r>
      <w:r w:rsidR="0041640E" w:rsidRPr="0041640E">
        <w:rPr>
          <w:sz w:val="28"/>
          <w:szCs w:val="28"/>
          <w:lang w:val="en-US"/>
        </w:rPr>
        <w:t xml:space="preserve"> – 600 </w:t>
      </w:r>
      <w:r w:rsidR="0041640E">
        <w:rPr>
          <w:sz w:val="28"/>
          <w:szCs w:val="28"/>
          <w:lang w:val="en-US"/>
        </w:rPr>
        <w:t>UAH</w:t>
      </w:r>
      <w:r w:rsidR="0041640E" w:rsidRPr="0041640E">
        <w:rPr>
          <w:sz w:val="28"/>
          <w:szCs w:val="28"/>
          <w:lang w:val="en-US"/>
        </w:rPr>
        <w:t xml:space="preserve"> </w:t>
      </w:r>
      <w:r w:rsidR="0041640E">
        <w:rPr>
          <w:sz w:val="28"/>
          <w:szCs w:val="28"/>
          <w:lang w:val="en-US"/>
        </w:rPr>
        <w:t>per</w:t>
      </w:r>
      <w:r w:rsidR="0041640E" w:rsidRPr="0041640E">
        <w:rPr>
          <w:sz w:val="28"/>
          <w:szCs w:val="28"/>
          <w:lang w:val="en-US"/>
        </w:rPr>
        <w:t xml:space="preserve"> </w:t>
      </w:r>
      <w:r w:rsidR="0041640E">
        <w:rPr>
          <w:sz w:val="28"/>
          <w:szCs w:val="28"/>
          <w:lang w:val="en-US"/>
        </w:rPr>
        <w:t>night</w:t>
      </w:r>
      <w:r w:rsidR="0041640E" w:rsidRPr="0041640E">
        <w:rPr>
          <w:sz w:val="28"/>
          <w:szCs w:val="28"/>
          <w:lang w:val="en-US"/>
        </w:rPr>
        <w:t>.</w:t>
      </w:r>
    </w:p>
    <w:p w:rsidR="00362CD2" w:rsidRPr="0041640E" w:rsidRDefault="00362CD2" w:rsidP="0085511B">
      <w:pPr>
        <w:spacing w:line="360" w:lineRule="auto"/>
        <w:ind w:firstLine="561"/>
        <w:jc w:val="both"/>
        <w:rPr>
          <w:sz w:val="28"/>
          <w:szCs w:val="28"/>
          <w:lang w:val="en-US"/>
        </w:rPr>
      </w:pPr>
      <w:r>
        <w:rPr>
          <w:sz w:val="28"/>
          <w:szCs w:val="28"/>
          <w:lang w:val="en-US"/>
        </w:rPr>
        <w:lastRenderedPageBreak/>
        <w:t xml:space="preserve">Please, note that there is neither ATM machine, nor bank office on the territory of the resort (and the closest would be 20 km away, in the village). To pay for accommodation and food you would need </w:t>
      </w:r>
      <w:proofErr w:type="spellStart"/>
      <w:r>
        <w:rPr>
          <w:sz w:val="28"/>
          <w:szCs w:val="28"/>
          <w:lang w:val="en-US"/>
        </w:rPr>
        <w:t>Ukranian</w:t>
      </w:r>
      <w:proofErr w:type="spellEnd"/>
      <w:r>
        <w:rPr>
          <w:sz w:val="28"/>
          <w:szCs w:val="28"/>
          <w:lang w:val="en-US"/>
        </w:rPr>
        <w:t xml:space="preserve"> </w:t>
      </w:r>
      <w:proofErr w:type="spellStart"/>
      <w:r>
        <w:rPr>
          <w:sz w:val="28"/>
          <w:szCs w:val="28"/>
          <w:lang w:val="en-US"/>
        </w:rPr>
        <w:t>hryvnyas</w:t>
      </w:r>
      <w:proofErr w:type="spellEnd"/>
      <w:r>
        <w:rPr>
          <w:sz w:val="28"/>
          <w:szCs w:val="28"/>
          <w:lang w:val="en-US"/>
        </w:rPr>
        <w:t xml:space="preserve"> exchanged in advance.</w:t>
      </w:r>
    </w:p>
    <w:p w:rsidR="0085511B" w:rsidRPr="00246D0B" w:rsidRDefault="002E553F" w:rsidP="0085511B">
      <w:pPr>
        <w:spacing w:line="360" w:lineRule="auto"/>
        <w:ind w:firstLine="561"/>
        <w:jc w:val="both"/>
        <w:rPr>
          <w:b/>
          <w:sz w:val="28"/>
          <w:szCs w:val="28"/>
          <w:u w:val="single"/>
          <w:lang w:val="uk-UA"/>
        </w:rPr>
      </w:pPr>
      <w:r>
        <w:rPr>
          <w:b/>
          <w:sz w:val="28"/>
          <w:szCs w:val="28"/>
          <w:u w:val="single"/>
          <w:lang w:val="en-US"/>
        </w:rPr>
        <w:t>Participation fee and other conditions:</w:t>
      </w:r>
    </w:p>
    <w:p w:rsidR="00E80F2F" w:rsidRDefault="002E553F" w:rsidP="00E80F2F">
      <w:pPr>
        <w:spacing w:line="360" w:lineRule="auto"/>
        <w:ind w:firstLine="561"/>
        <w:jc w:val="both"/>
        <w:rPr>
          <w:b/>
          <w:sz w:val="28"/>
          <w:szCs w:val="28"/>
          <w:lang w:val="en-US"/>
        </w:rPr>
      </w:pPr>
      <w:r>
        <w:rPr>
          <w:b/>
          <w:sz w:val="28"/>
          <w:szCs w:val="28"/>
          <w:lang w:val="en-US"/>
        </w:rPr>
        <w:t xml:space="preserve">Please, note that there is NO DISTANCE option. </w:t>
      </w:r>
      <w:r w:rsidRPr="002E553F">
        <w:rPr>
          <w:sz w:val="28"/>
          <w:szCs w:val="28"/>
          <w:lang w:val="en-US"/>
        </w:rPr>
        <w:t xml:space="preserve">On </w:t>
      </w:r>
      <w:proofErr w:type="gramStart"/>
      <w:r w:rsidRPr="002E553F">
        <w:rPr>
          <w:sz w:val="28"/>
          <w:szCs w:val="28"/>
          <w:lang w:val="en-US"/>
        </w:rPr>
        <w:t>site</w:t>
      </w:r>
      <w:proofErr w:type="gramEnd"/>
      <w:r w:rsidRPr="002E553F">
        <w:rPr>
          <w:sz w:val="28"/>
          <w:szCs w:val="28"/>
          <w:lang w:val="en-US"/>
        </w:rPr>
        <w:t xml:space="preserve"> presentation during the seminar sittings is a mandatory condition for fur</w:t>
      </w:r>
      <w:r w:rsidR="00E80F2F">
        <w:rPr>
          <w:sz w:val="28"/>
          <w:szCs w:val="28"/>
          <w:lang w:val="en-US"/>
        </w:rPr>
        <w:t xml:space="preserve">ther publication. If there are </w:t>
      </w:r>
      <w:r w:rsidRPr="002E553F">
        <w:rPr>
          <w:sz w:val="28"/>
          <w:szCs w:val="28"/>
          <w:lang w:val="en-US"/>
        </w:rPr>
        <w:t xml:space="preserve">2 or 3 coauthors per </w:t>
      </w:r>
      <w:proofErr w:type="gramStart"/>
      <w:r w:rsidRPr="002E553F">
        <w:rPr>
          <w:sz w:val="28"/>
          <w:szCs w:val="28"/>
          <w:lang w:val="en-US"/>
        </w:rPr>
        <w:t>text ,</w:t>
      </w:r>
      <w:proofErr w:type="gramEnd"/>
      <w:r w:rsidRPr="002E553F">
        <w:rPr>
          <w:sz w:val="28"/>
          <w:szCs w:val="28"/>
          <w:lang w:val="en-US"/>
        </w:rPr>
        <w:t xml:space="preserve"> at least one of them should be present at the event.</w:t>
      </w:r>
    </w:p>
    <w:p w:rsidR="0085511B" w:rsidRDefault="00E80F2F" w:rsidP="00E80F2F">
      <w:pPr>
        <w:spacing w:line="360" w:lineRule="auto"/>
        <w:ind w:firstLine="561"/>
        <w:jc w:val="both"/>
        <w:rPr>
          <w:sz w:val="28"/>
          <w:szCs w:val="28"/>
          <w:lang w:val="en-US"/>
        </w:rPr>
      </w:pPr>
      <w:r>
        <w:rPr>
          <w:b/>
          <w:sz w:val="28"/>
          <w:szCs w:val="28"/>
          <w:lang w:val="en-US"/>
        </w:rPr>
        <w:t xml:space="preserve">Participation fee in the amount of 150 </w:t>
      </w:r>
      <w:proofErr w:type="spellStart"/>
      <w:r>
        <w:rPr>
          <w:b/>
          <w:sz w:val="28"/>
          <w:szCs w:val="28"/>
          <w:lang w:val="en-US"/>
        </w:rPr>
        <w:t>usd</w:t>
      </w:r>
      <w:proofErr w:type="spellEnd"/>
      <w:r>
        <w:rPr>
          <w:b/>
          <w:sz w:val="28"/>
          <w:szCs w:val="28"/>
          <w:lang w:val="en-US"/>
        </w:rPr>
        <w:t xml:space="preserve"> covers: </w:t>
      </w:r>
      <w:r w:rsidRPr="00E80F2F">
        <w:rPr>
          <w:sz w:val="28"/>
          <w:szCs w:val="28"/>
          <w:lang w:val="en-US"/>
        </w:rPr>
        <w:t>participation in the event + 1 further publication in “Actual Problems of Economics</w:t>
      </w:r>
      <w:r>
        <w:rPr>
          <w:sz w:val="28"/>
          <w:szCs w:val="28"/>
          <w:lang w:val="en-US"/>
        </w:rPr>
        <w:t>”</w:t>
      </w:r>
      <w:r>
        <w:rPr>
          <w:b/>
          <w:sz w:val="28"/>
          <w:szCs w:val="28"/>
          <w:lang w:val="en-US"/>
        </w:rPr>
        <w:t xml:space="preserve"> (</w:t>
      </w:r>
      <w:r w:rsidR="0085511B">
        <w:rPr>
          <w:b/>
          <w:sz w:val="28"/>
          <w:szCs w:val="28"/>
          <w:lang w:val="en-US"/>
        </w:rPr>
        <w:t>Scopus</w:t>
      </w:r>
      <w:r w:rsidR="0085511B" w:rsidRPr="00746E8C">
        <w:rPr>
          <w:b/>
          <w:sz w:val="28"/>
          <w:szCs w:val="28"/>
          <w:lang w:val="uk-UA"/>
        </w:rPr>
        <w:t xml:space="preserve">, </w:t>
      </w:r>
      <w:r w:rsidR="0085511B">
        <w:rPr>
          <w:b/>
          <w:sz w:val="28"/>
          <w:szCs w:val="28"/>
          <w:lang w:val="en-US"/>
        </w:rPr>
        <w:t>Index</w:t>
      </w:r>
      <w:r w:rsidR="0085511B" w:rsidRPr="00746E8C">
        <w:rPr>
          <w:b/>
          <w:sz w:val="28"/>
          <w:szCs w:val="28"/>
          <w:lang w:val="uk-UA"/>
        </w:rPr>
        <w:t xml:space="preserve"> </w:t>
      </w:r>
      <w:r w:rsidR="0085511B">
        <w:rPr>
          <w:b/>
          <w:sz w:val="28"/>
          <w:szCs w:val="28"/>
          <w:lang w:val="en-US"/>
        </w:rPr>
        <w:t>Copernicus</w:t>
      </w:r>
      <w:r>
        <w:rPr>
          <w:b/>
          <w:sz w:val="28"/>
          <w:szCs w:val="28"/>
          <w:lang w:val="uk-UA"/>
        </w:rPr>
        <w:t xml:space="preserve">; </w:t>
      </w:r>
      <w:proofErr w:type="spellStart"/>
      <w:r w:rsidR="0085511B">
        <w:rPr>
          <w:b/>
          <w:sz w:val="28"/>
          <w:szCs w:val="28"/>
          <w:lang w:val="en-US"/>
        </w:rPr>
        <w:t>EBSCOhost</w:t>
      </w:r>
      <w:proofErr w:type="spellEnd"/>
      <w:r w:rsidR="0085511B" w:rsidRPr="00746E8C">
        <w:rPr>
          <w:b/>
          <w:sz w:val="28"/>
          <w:szCs w:val="28"/>
          <w:lang w:val="uk-UA"/>
        </w:rPr>
        <w:t xml:space="preserve">, </w:t>
      </w:r>
      <w:proofErr w:type="spellStart"/>
      <w:r w:rsidR="0085511B">
        <w:rPr>
          <w:b/>
          <w:sz w:val="28"/>
          <w:szCs w:val="28"/>
          <w:lang w:val="en-US"/>
        </w:rPr>
        <w:t>EconLit</w:t>
      </w:r>
      <w:proofErr w:type="spellEnd"/>
      <w:r w:rsidR="0085511B" w:rsidRPr="00746E8C">
        <w:rPr>
          <w:b/>
          <w:sz w:val="28"/>
          <w:szCs w:val="28"/>
          <w:lang w:val="uk-UA"/>
        </w:rPr>
        <w:t xml:space="preserve">, </w:t>
      </w:r>
      <w:r w:rsidR="0085511B">
        <w:rPr>
          <w:b/>
          <w:sz w:val="28"/>
          <w:szCs w:val="28"/>
          <w:lang w:val="en-US"/>
        </w:rPr>
        <w:t>ABI</w:t>
      </w:r>
      <w:r w:rsidR="0085511B" w:rsidRPr="00746E8C">
        <w:rPr>
          <w:b/>
          <w:sz w:val="28"/>
          <w:szCs w:val="28"/>
          <w:lang w:val="uk-UA"/>
        </w:rPr>
        <w:t>/</w:t>
      </w:r>
      <w:r w:rsidR="0085511B">
        <w:rPr>
          <w:b/>
          <w:sz w:val="28"/>
          <w:szCs w:val="28"/>
          <w:lang w:val="en-US"/>
        </w:rPr>
        <w:t>Inform</w:t>
      </w:r>
      <w:r w:rsidR="0085511B" w:rsidRPr="00746E8C">
        <w:rPr>
          <w:b/>
          <w:sz w:val="28"/>
          <w:szCs w:val="28"/>
          <w:lang w:val="uk-UA"/>
        </w:rPr>
        <w:t xml:space="preserve">, </w:t>
      </w:r>
      <w:r w:rsidR="0085511B">
        <w:rPr>
          <w:b/>
          <w:sz w:val="28"/>
          <w:szCs w:val="28"/>
          <w:lang w:val="en-US"/>
        </w:rPr>
        <w:t>Cabell</w:t>
      </w:r>
      <w:r w:rsidR="0085511B" w:rsidRPr="00746E8C">
        <w:rPr>
          <w:b/>
          <w:sz w:val="28"/>
          <w:szCs w:val="28"/>
          <w:lang w:val="uk-UA"/>
        </w:rPr>
        <w:t>’</w:t>
      </w:r>
      <w:r w:rsidR="0085511B">
        <w:rPr>
          <w:b/>
          <w:sz w:val="28"/>
          <w:szCs w:val="28"/>
          <w:lang w:val="en-US"/>
        </w:rPr>
        <w:t>s</w:t>
      </w:r>
      <w:r w:rsidR="0085511B" w:rsidRPr="00746E8C">
        <w:rPr>
          <w:b/>
          <w:sz w:val="28"/>
          <w:szCs w:val="28"/>
          <w:lang w:val="uk-UA"/>
        </w:rPr>
        <w:t xml:space="preserve"> </w:t>
      </w:r>
      <w:r w:rsidR="0085511B">
        <w:rPr>
          <w:b/>
          <w:sz w:val="28"/>
          <w:szCs w:val="28"/>
          <w:lang w:val="en-US"/>
        </w:rPr>
        <w:t>Directories</w:t>
      </w:r>
      <w:r w:rsidR="0085511B" w:rsidRPr="00746E8C">
        <w:rPr>
          <w:b/>
          <w:sz w:val="28"/>
          <w:szCs w:val="28"/>
          <w:lang w:val="uk-UA"/>
        </w:rPr>
        <w:t xml:space="preserve">, </w:t>
      </w:r>
      <w:r w:rsidR="0085511B">
        <w:rPr>
          <w:b/>
          <w:sz w:val="28"/>
          <w:szCs w:val="28"/>
          <w:lang w:val="en-US"/>
        </w:rPr>
        <w:t>Ulrich</w:t>
      </w:r>
      <w:r w:rsidR="0085511B" w:rsidRPr="00746E8C">
        <w:rPr>
          <w:b/>
          <w:sz w:val="28"/>
          <w:szCs w:val="28"/>
          <w:lang w:val="uk-UA"/>
        </w:rPr>
        <w:t>’</w:t>
      </w:r>
      <w:r w:rsidR="0085511B">
        <w:rPr>
          <w:b/>
          <w:sz w:val="28"/>
          <w:szCs w:val="28"/>
          <w:lang w:val="en-US"/>
        </w:rPr>
        <w:t>s</w:t>
      </w:r>
      <w:r w:rsidR="0085511B" w:rsidRPr="00746E8C">
        <w:rPr>
          <w:b/>
          <w:sz w:val="28"/>
          <w:szCs w:val="28"/>
          <w:lang w:val="uk-UA"/>
        </w:rPr>
        <w:t xml:space="preserve"> </w:t>
      </w:r>
      <w:r w:rsidR="0085511B">
        <w:rPr>
          <w:b/>
          <w:sz w:val="28"/>
          <w:szCs w:val="28"/>
          <w:lang w:val="en-US"/>
        </w:rPr>
        <w:t>Periodicals</w:t>
      </w:r>
      <w:r>
        <w:rPr>
          <w:b/>
          <w:sz w:val="28"/>
          <w:szCs w:val="28"/>
          <w:lang w:val="uk-UA"/>
        </w:rPr>
        <w:t xml:space="preserve">)  </w:t>
      </w:r>
      <w:proofErr w:type="spellStart"/>
      <w:r w:rsidRPr="00E80F2F">
        <w:rPr>
          <w:sz w:val="28"/>
          <w:szCs w:val="28"/>
          <w:lang w:val="uk-UA"/>
        </w:rPr>
        <w:t>during</w:t>
      </w:r>
      <w:proofErr w:type="spellEnd"/>
      <w:r w:rsidRPr="00E80F2F">
        <w:rPr>
          <w:sz w:val="28"/>
          <w:szCs w:val="28"/>
          <w:lang w:val="uk-UA"/>
        </w:rPr>
        <w:t xml:space="preserve"> </w:t>
      </w:r>
      <w:proofErr w:type="spellStart"/>
      <w:r w:rsidRPr="00E80F2F">
        <w:rPr>
          <w:sz w:val="28"/>
          <w:szCs w:val="28"/>
          <w:lang w:val="uk-UA"/>
        </w:rPr>
        <w:t>late</w:t>
      </w:r>
      <w:proofErr w:type="spellEnd"/>
      <w:r>
        <w:rPr>
          <w:sz w:val="28"/>
          <w:szCs w:val="28"/>
          <w:lang w:val="en-US"/>
        </w:rPr>
        <w:t xml:space="preserve"> 2014 – early 2015. No more than </w:t>
      </w:r>
      <w:proofErr w:type="gramStart"/>
      <w:r>
        <w:rPr>
          <w:sz w:val="28"/>
          <w:szCs w:val="28"/>
          <w:lang w:val="en-US"/>
        </w:rPr>
        <w:t>3</w:t>
      </w:r>
      <w:proofErr w:type="gramEnd"/>
      <w:r>
        <w:rPr>
          <w:sz w:val="28"/>
          <w:szCs w:val="28"/>
          <w:lang w:val="en-US"/>
        </w:rPr>
        <w:t xml:space="preserve"> coauthors per one text.</w:t>
      </w:r>
    </w:p>
    <w:p w:rsidR="00960F02" w:rsidRDefault="00960F02" w:rsidP="00E80F2F">
      <w:pPr>
        <w:spacing w:line="360" w:lineRule="auto"/>
        <w:ind w:firstLine="561"/>
        <w:jc w:val="both"/>
        <w:rPr>
          <w:sz w:val="28"/>
          <w:szCs w:val="28"/>
          <w:lang w:val="en-US"/>
        </w:rPr>
      </w:pPr>
      <w:r w:rsidRPr="00960F02">
        <w:rPr>
          <w:b/>
          <w:sz w:val="28"/>
          <w:szCs w:val="28"/>
          <w:lang w:val="en-US"/>
        </w:rPr>
        <w:t xml:space="preserve">The submission deadline – </w:t>
      </w:r>
      <w:proofErr w:type="gramStart"/>
      <w:r w:rsidRPr="00960F02">
        <w:rPr>
          <w:b/>
          <w:sz w:val="28"/>
          <w:szCs w:val="28"/>
          <w:lang w:val="en-US"/>
        </w:rPr>
        <w:t>August,</w:t>
      </w:r>
      <w:proofErr w:type="gramEnd"/>
      <w:r w:rsidRPr="00960F02">
        <w:rPr>
          <w:b/>
          <w:sz w:val="28"/>
          <w:szCs w:val="28"/>
          <w:lang w:val="en-US"/>
        </w:rPr>
        <w:t xml:space="preserve"> 1, 2014.</w:t>
      </w:r>
      <w:r>
        <w:rPr>
          <w:sz w:val="28"/>
          <w:szCs w:val="28"/>
          <w:lang w:val="en-US"/>
        </w:rPr>
        <w:t xml:space="preserve"> Belated submissions </w:t>
      </w:r>
      <w:proofErr w:type="gramStart"/>
      <w:r>
        <w:rPr>
          <w:sz w:val="28"/>
          <w:szCs w:val="28"/>
          <w:lang w:val="en-US"/>
        </w:rPr>
        <w:t>will not be considered</w:t>
      </w:r>
      <w:proofErr w:type="gramEnd"/>
      <w:r>
        <w:rPr>
          <w:sz w:val="28"/>
          <w:szCs w:val="28"/>
          <w:lang w:val="en-US"/>
        </w:rPr>
        <w:t xml:space="preserve"> despite the reasons.</w:t>
      </w:r>
    </w:p>
    <w:p w:rsidR="00960F02" w:rsidRPr="00960F02" w:rsidRDefault="00960F02" w:rsidP="00E80F2F">
      <w:pPr>
        <w:spacing w:line="360" w:lineRule="auto"/>
        <w:ind w:firstLine="561"/>
        <w:jc w:val="both"/>
        <w:rPr>
          <w:b/>
          <w:sz w:val="28"/>
          <w:szCs w:val="28"/>
          <w:lang w:val="en-US"/>
        </w:rPr>
      </w:pPr>
      <w:r w:rsidRPr="00960F02">
        <w:rPr>
          <w:b/>
          <w:sz w:val="28"/>
          <w:szCs w:val="28"/>
          <w:lang w:val="en-US"/>
        </w:rPr>
        <w:t>CONTACTS FOR FURTHER QUESTIONS:</w:t>
      </w:r>
    </w:p>
    <w:p w:rsidR="00960F02" w:rsidRDefault="00960F02" w:rsidP="00E80F2F">
      <w:pPr>
        <w:spacing w:line="360" w:lineRule="auto"/>
        <w:ind w:firstLine="561"/>
        <w:jc w:val="both"/>
        <w:rPr>
          <w:sz w:val="28"/>
          <w:szCs w:val="28"/>
          <w:lang w:val="en-US"/>
        </w:rPr>
      </w:pPr>
      <w:r>
        <w:rPr>
          <w:sz w:val="28"/>
          <w:szCs w:val="28"/>
          <w:lang w:val="en-US"/>
        </w:rPr>
        <w:t>Landline phone - +38 044 280 80 56</w:t>
      </w:r>
    </w:p>
    <w:p w:rsidR="00960F02" w:rsidRDefault="00960F02" w:rsidP="00E80F2F">
      <w:pPr>
        <w:spacing w:line="360" w:lineRule="auto"/>
        <w:ind w:firstLine="561"/>
        <w:jc w:val="both"/>
        <w:rPr>
          <w:sz w:val="28"/>
          <w:szCs w:val="28"/>
          <w:lang w:val="en-US"/>
        </w:rPr>
      </w:pPr>
      <w:r>
        <w:rPr>
          <w:sz w:val="28"/>
          <w:szCs w:val="28"/>
          <w:lang w:val="en-US"/>
        </w:rPr>
        <w:t>Mobile phone - +38 095 495 41 16</w:t>
      </w:r>
    </w:p>
    <w:p w:rsidR="00960F02" w:rsidRPr="00E80F2F" w:rsidRDefault="00960F02" w:rsidP="00E80F2F">
      <w:pPr>
        <w:spacing w:line="360" w:lineRule="auto"/>
        <w:ind w:firstLine="561"/>
        <w:jc w:val="both"/>
        <w:rPr>
          <w:b/>
          <w:sz w:val="28"/>
          <w:szCs w:val="28"/>
          <w:lang w:val="en-US"/>
        </w:rPr>
      </w:pPr>
      <w:r>
        <w:rPr>
          <w:sz w:val="28"/>
          <w:szCs w:val="28"/>
          <w:lang w:val="en-US"/>
        </w:rPr>
        <w:t xml:space="preserve">Skype: </w:t>
      </w:r>
      <w:proofErr w:type="spellStart"/>
      <w:r>
        <w:rPr>
          <w:sz w:val="28"/>
          <w:szCs w:val="28"/>
          <w:lang w:val="en-US"/>
        </w:rPr>
        <w:t>rina.proxorova</w:t>
      </w:r>
      <w:proofErr w:type="spellEnd"/>
    </w:p>
    <w:p w:rsidR="0085511B" w:rsidRPr="00A86762" w:rsidRDefault="0085511B" w:rsidP="0085511B">
      <w:pPr>
        <w:rPr>
          <w:lang w:val="uk-UA"/>
        </w:rPr>
      </w:pPr>
    </w:p>
    <w:p w:rsidR="00424BB5" w:rsidRPr="0085511B" w:rsidRDefault="00424BB5">
      <w:pPr>
        <w:rPr>
          <w:lang w:val="uk-UA"/>
        </w:rPr>
      </w:pPr>
    </w:p>
    <w:sectPr w:rsidR="00424BB5" w:rsidRPr="0085511B" w:rsidSect="00342397">
      <w:pgSz w:w="11906" w:h="16838" w:code="9"/>
      <w:pgMar w:top="964" w:right="964" w:bottom="964" w:left="96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056F6"/>
    <w:multiLevelType w:val="hybridMultilevel"/>
    <w:tmpl w:val="0EF64D04"/>
    <w:lvl w:ilvl="0" w:tplc="878C7F82">
      <w:numFmt w:val="bullet"/>
      <w:lvlText w:val=""/>
      <w:lvlJc w:val="left"/>
      <w:pPr>
        <w:ind w:left="921" w:hanging="360"/>
      </w:pPr>
      <w:rPr>
        <w:rFonts w:ascii="Times New Roman" w:eastAsia="Times New Roman" w:hAnsi="Times New Roman"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
    <w:nsid w:val="638536D9"/>
    <w:multiLevelType w:val="hybridMultilevel"/>
    <w:tmpl w:val="57327B12"/>
    <w:lvl w:ilvl="0" w:tplc="7DF48B24">
      <w:numFmt w:val="bullet"/>
      <w:lvlText w:val="-"/>
      <w:lvlJc w:val="left"/>
      <w:pPr>
        <w:ind w:left="921" w:hanging="360"/>
      </w:pPr>
      <w:rPr>
        <w:rFonts w:ascii="Times New Roman" w:eastAsia="Times New Roman" w:hAnsi="Times New Roman"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1B"/>
    <w:rsid w:val="002E553F"/>
    <w:rsid w:val="00362CD2"/>
    <w:rsid w:val="0041640E"/>
    <w:rsid w:val="00424BB5"/>
    <w:rsid w:val="005E6899"/>
    <w:rsid w:val="00740CD4"/>
    <w:rsid w:val="0085511B"/>
    <w:rsid w:val="00960F02"/>
    <w:rsid w:val="00E376B5"/>
    <w:rsid w:val="00E80F2F"/>
    <w:rsid w:val="00EE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2535B-E44C-4BDD-9D70-1E1493D1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5511B"/>
    <w:rPr>
      <w:color w:val="0000FF"/>
      <w:u w:val="single"/>
    </w:rPr>
  </w:style>
  <w:style w:type="paragraph" w:styleId="a4">
    <w:name w:val="List Paragraph"/>
    <w:basedOn w:val="a"/>
    <w:uiPriority w:val="34"/>
    <w:qFormat/>
    <w:rsid w:val="00855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1qnhR6xAbJ2Ut0EbqQ3aOW1rjM-5GZlm_ntzQdGNCa7g/viewfor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423</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Darjana</dc:creator>
  <cp:keywords/>
  <dc:description/>
  <cp:lastModifiedBy>Darjana</cp:lastModifiedBy>
  <cp:revision>11</cp:revision>
  <dcterms:created xsi:type="dcterms:W3CDTF">2014-04-24T13:48:00Z</dcterms:created>
  <dcterms:modified xsi:type="dcterms:W3CDTF">2014-04-25T14:51:00Z</dcterms:modified>
</cp:coreProperties>
</file>